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16E" w:rsidRPr="00B8216E" w:rsidRDefault="00B8216E" w:rsidP="00B8216E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line="252" w:lineRule="atLeast"/>
        <w:jc w:val="center"/>
        <w:rPr>
          <w:rFonts w:ascii="Arial" w:hAnsi="Arial" w:cs="Arial"/>
          <w:b/>
          <w:bCs/>
          <w:color w:val="231F20"/>
          <w:sz w:val="28"/>
          <w:szCs w:val="28"/>
        </w:rPr>
      </w:pPr>
      <w:r w:rsidRPr="00B8216E">
        <w:rPr>
          <w:rFonts w:ascii="Arial" w:hAnsi="Arial" w:cs="Arial"/>
          <w:b/>
          <w:bCs/>
          <w:color w:val="231F20"/>
          <w:sz w:val="28"/>
          <w:szCs w:val="28"/>
        </w:rPr>
        <w:t xml:space="preserve">                           </w:t>
      </w:r>
    </w:p>
    <w:p w:rsidR="00B8216E" w:rsidRPr="00B8216E" w:rsidRDefault="00B8216E" w:rsidP="00B8216E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line="252" w:lineRule="atLeast"/>
        <w:jc w:val="center"/>
        <w:rPr>
          <w:rFonts w:ascii="Arial" w:hAnsi="Arial" w:cs="Arial"/>
          <w:b/>
          <w:bCs/>
          <w:sz w:val="18"/>
          <w:szCs w:val="18"/>
        </w:rPr>
      </w:pPr>
      <w:r w:rsidRPr="00B8216E">
        <w:rPr>
          <w:rFonts w:ascii="Arial" w:hAnsi="Arial" w:cs="Arial"/>
          <w:b/>
          <w:bCs/>
          <w:sz w:val="18"/>
          <w:szCs w:val="18"/>
        </w:rPr>
        <w:t>Uchwała Rady Gminy Lipno Nr XI/ 70  /2011</w:t>
      </w:r>
    </w:p>
    <w:p w:rsidR="00B8216E" w:rsidRPr="00B8216E" w:rsidRDefault="00B8216E" w:rsidP="00B8216E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line="252" w:lineRule="atLeast"/>
        <w:jc w:val="center"/>
        <w:rPr>
          <w:rFonts w:ascii="Arial" w:hAnsi="Arial" w:cs="Arial"/>
          <w:b/>
          <w:bCs/>
          <w:sz w:val="18"/>
          <w:szCs w:val="18"/>
        </w:rPr>
      </w:pPr>
      <w:r w:rsidRPr="00B8216E">
        <w:rPr>
          <w:rFonts w:ascii="Arial" w:hAnsi="Arial" w:cs="Arial"/>
          <w:b/>
          <w:bCs/>
          <w:sz w:val="18"/>
          <w:szCs w:val="18"/>
        </w:rPr>
        <w:t>z dnia 21 grudnia 2011</w:t>
      </w:r>
      <w:r w:rsidRPr="00B8216E">
        <w:rPr>
          <w:rFonts w:ascii="Arial" w:hAnsi="Arial" w:cs="Arial"/>
          <w:b/>
          <w:bCs/>
          <w:sz w:val="18"/>
          <w:szCs w:val="18"/>
        </w:rPr>
        <w:br/>
        <w:t>w sprawie uchwalenia Wieloletniej Prognozy Finansowej Gminy Lipno</w:t>
      </w:r>
      <w:r w:rsidRPr="00B8216E">
        <w:rPr>
          <w:rFonts w:ascii="Arial" w:hAnsi="Arial" w:cs="Arial"/>
          <w:b/>
          <w:bCs/>
          <w:sz w:val="18"/>
          <w:szCs w:val="18"/>
        </w:rPr>
        <w:br/>
        <w:t xml:space="preserve">na lata 2012–2019 </w:t>
      </w:r>
    </w:p>
    <w:p w:rsidR="00B8216E" w:rsidRPr="00B8216E" w:rsidRDefault="00B8216E" w:rsidP="00B8216E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33" w:after="33" w:line="210" w:lineRule="atLeast"/>
        <w:jc w:val="both"/>
        <w:rPr>
          <w:rFonts w:ascii="Arial" w:hAnsi="Arial" w:cs="Arial"/>
          <w:sz w:val="15"/>
          <w:szCs w:val="15"/>
        </w:rPr>
      </w:pPr>
    </w:p>
    <w:p w:rsidR="00B8216E" w:rsidRPr="00B8216E" w:rsidRDefault="00B8216E" w:rsidP="00B8216E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jc w:val="both"/>
        <w:rPr>
          <w:rFonts w:ascii="Arial" w:hAnsi="Arial" w:cs="Arial"/>
          <w:sz w:val="18"/>
          <w:szCs w:val="18"/>
        </w:rPr>
      </w:pPr>
      <w:r w:rsidRPr="00B8216E">
        <w:rPr>
          <w:rFonts w:ascii="Arial" w:hAnsi="Arial" w:cs="Arial"/>
          <w:sz w:val="18"/>
          <w:szCs w:val="18"/>
        </w:rPr>
        <w:t>Na podstawie art. 226, art. 227, art. 228, art. 230 ust. 6 i art. 243 ustawy z dnia 27 sierpnia 2009 r. o finansach publicznych (</w:t>
      </w:r>
      <w:proofErr w:type="spellStart"/>
      <w:r w:rsidRPr="00B8216E">
        <w:rPr>
          <w:rFonts w:ascii="Arial" w:hAnsi="Arial" w:cs="Arial"/>
          <w:sz w:val="18"/>
          <w:szCs w:val="18"/>
        </w:rPr>
        <w:t>Dz.U</w:t>
      </w:r>
      <w:proofErr w:type="spellEnd"/>
      <w:r w:rsidRPr="00B8216E">
        <w:rPr>
          <w:rFonts w:ascii="Arial" w:hAnsi="Arial" w:cs="Arial"/>
          <w:sz w:val="18"/>
          <w:szCs w:val="18"/>
        </w:rPr>
        <w:t xml:space="preserve">. Nr 157, poz. 1240 z </w:t>
      </w:r>
      <w:proofErr w:type="spellStart"/>
      <w:r w:rsidRPr="00B8216E">
        <w:rPr>
          <w:rFonts w:ascii="Arial" w:hAnsi="Arial" w:cs="Arial"/>
          <w:sz w:val="18"/>
          <w:szCs w:val="18"/>
        </w:rPr>
        <w:t>późn</w:t>
      </w:r>
      <w:proofErr w:type="spellEnd"/>
      <w:r w:rsidRPr="00B8216E">
        <w:rPr>
          <w:rFonts w:ascii="Arial" w:hAnsi="Arial" w:cs="Arial"/>
          <w:sz w:val="18"/>
          <w:szCs w:val="18"/>
        </w:rPr>
        <w:t>. zm.) w związku z art. 121 ust. 8 i art. 122 ust. 2 i 3 ustawy z dnia 27 sierpnia 2009 r. – Przepisy wprowadzające ustawę o finansach publicznych (</w:t>
      </w:r>
      <w:proofErr w:type="spellStart"/>
      <w:r w:rsidRPr="00B8216E">
        <w:rPr>
          <w:rFonts w:ascii="Arial" w:hAnsi="Arial" w:cs="Arial"/>
          <w:sz w:val="18"/>
          <w:szCs w:val="18"/>
        </w:rPr>
        <w:t>Dz.U</w:t>
      </w:r>
      <w:proofErr w:type="spellEnd"/>
      <w:r w:rsidRPr="00B8216E">
        <w:rPr>
          <w:rFonts w:ascii="Arial" w:hAnsi="Arial" w:cs="Arial"/>
          <w:sz w:val="18"/>
          <w:szCs w:val="18"/>
        </w:rPr>
        <w:t xml:space="preserve">. Nr 157, poz. 1241 z </w:t>
      </w:r>
      <w:proofErr w:type="spellStart"/>
      <w:r w:rsidRPr="00B8216E">
        <w:rPr>
          <w:rFonts w:ascii="Arial" w:hAnsi="Arial" w:cs="Arial"/>
          <w:sz w:val="18"/>
          <w:szCs w:val="18"/>
        </w:rPr>
        <w:t>późn</w:t>
      </w:r>
      <w:proofErr w:type="spellEnd"/>
      <w:r w:rsidRPr="00B8216E">
        <w:rPr>
          <w:rFonts w:ascii="Arial" w:hAnsi="Arial" w:cs="Arial"/>
          <w:sz w:val="18"/>
          <w:szCs w:val="18"/>
        </w:rPr>
        <w:t xml:space="preserve">. zm.) oraz art. 18 ust. 2 </w:t>
      </w:r>
      <w:proofErr w:type="spellStart"/>
      <w:r w:rsidRPr="00B8216E">
        <w:rPr>
          <w:rFonts w:ascii="Arial" w:hAnsi="Arial" w:cs="Arial"/>
          <w:sz w:val="18"/>
          <w:szCs w:val="18"/>
        </w:rPr>
        <w:t>pkt</w:t>
      </w:r>
      <w:proofErr w:type="spellEnd"/>
      <w:r w:rsidRPr="00B8216E">
        <w:rPr>
          <w:rFonts w:ascii="Arial" w:hAnsi="Arial" w:cs="Arial"/>
          <w:sz w:val="18"/>
          <w:szCs w:val="18"/>
        </w:rPr>
        <w:t xml:space="preserve"> 6 ustawy z dnia 8 marca 1990 r. o samorządzie gminnym (</w:t>
      </w:r>
      <w:proofErr w:type="spellStart"/>
      <w:r w:rsidRPr="00B8216E">
        <w:rPr>
          <w:rFonts w:ascii="Arial" w:hAnsi="Arial" w:cs="Arial"/>
          <w:sz w:val="18"/>
          <w:szCs w:val="18"/>
        </w:rPr>
        <w:t>t.j</w:t>
      </w:r>
      <w:proofErr w:type="spellEnd"/>
      <w:r w:rsidRPr="00B8216E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B8216E">
        <w:rPr>
          <w:rFonts w:ascii="Arial" w:hAnsi="Arial" w:cs="Arial"/>
          <w:sz w:val="18"/>
          <w:szCs w:val="18"/>
        </w:rPr>
        <w:t>Dz.U</w:t>
      </w:r>
      <w:proofErr w:type="spellEnd"/>
      <w:r w:rsidRPr="00B8216E">
        <w:rPr>
          <w:rFonts w:ascii="Arial" w:hAnsi="Arial" w:cs="Arial"/>
          <w:sz w:val="18"/>
          <w:szCs w:val="18"/>
        </w:rPr>
        <w:t xml:space="preserve">. z 2001 r. Nr 142, poz. 1591 z </w:t>
      </w:r>
      <w:proofErr w:type="spellStart"/>
      <w:r w:rsidRPr="00B8216E">
        <w:rPr>
          <w:rFonts w:ascii="Arial" w:hAnsi="Arial" w:cs="Arial"/>
          <w:sz w:val="18"/>
          <w:szCs w:val="18"/>
        </w:rPr>
        <w:t>późn</w:t>
      </w:r>
      <w:proofErr w:type="spellEnd"/>
      <w:r w:rsidRPr="00B8216E">
        <w:rPr>
          <w:rFonts w:ascii="Arial" w:hAnsi="Arial" w:cs="Arial"/>
          <w:sz w:val="18"/>
          <w:szCs w:val="18"/>
        </w:rPr>
        <w:t>. zm.)</w:t>
      </w:r>
    </w:p>
    <w:p w:rsidR="00B8216E" w:rsidRPr="00B8216E" w:rsidRDefault="00B8216E" w:rsidP="00B8216E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jc w:val="center"/>
        <w:rPr>
          <w:rFonts w:ascii="Arial" w:hAnsi="Arial" w:cs="Arial"/>
          <w:sz w:val="18"/>
          <w:szCs w:val="18"/>
        </w:rPr>
      </w:pPr>
      <w:r w:rsidRPr="00B8216E">
        <w:rPr>
          <w:rFonts w:ascii="Arial" w:hAnsi="Arial" w:cs="Arial"/>
          <w:sz w:val="18"/>
          <w:szCs w:val="18"/>
        </w:rPr>
        <w:t>Rada Gminy postanawia:</w:t>
      </w:r>
    </w:p>
    <w:p w:rsidR="00B8216E" w:rsidRPr="00B8216E" w:rsidRDefault="00B8216E" w:rsidP="00B8216E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52" w:lineRule="atLeast"/>
        <w:jc w:val="center"/>
        <w:rPr>
          <w:rFonts w:ascii="Arial" w:hAnsi="Arial" w:cs="Arial"/>
          <w:b/>
          <w:bCs/>
          <w:sz w:val="18"/>
          <w:szCs w:val="18"/>
        </w:rPr>
      </w:pPr>
      <w:r w:rsidRPr="00B8216E">
        <w:rPr>
          <w:rFonts w:ascii="Arial" w:hAnsi="Arial" w:cs="Arial"/>
          <w:b/>
          <w:bCs/>
          <w:sz w:val="18"/>
          <w:szCs w:val="18"/>
        </w:rPr>
        <w:t>§ 1</w:t>
      </w:r>
    </w:p>
    <w:p w:rsidR="00B8216E" w:rsidRPr="00B8216E" w:rsidRDefault="00B8216E" w:rsidP="00B8216E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52" w:lineRule="atLeast"/>
        <w:jc w:val="center"/>
        <w:rPr>
          <w:rFonts w:ascii="Arial" w:hAnsi="Arial" w:cs="Arial"/>
          <w:sz w:val="18"/>
          <w:szCs w:val="18"/>
        </w:rPr>
      </w:pPr>
      <w:r w:rsidRPr="00B8216E">
        <w:rPr>
          <w:rFonts w:ascii="Arial" w:hAnsi="Arial" w:cs="Arial"/>
          <w:sz w:val="18"/>
          <w:szCs w:val="18"/>
        </w:rPr>
        <w:t xml:space="preserve">Uchwalić Wieloletnią Prognozę Finansową Gminy Lipno na lata 2012–2019  wraz z prognozą kwoty długu i spłat zobowiązań na lata 2012–2019 </w:t>
      </w:r>
      <w:r w:rsidRPr="00B821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B8216E">
        <w:rPr>
          <w:rFonts w:ascii="Arial" w:hAnsi="Arial" w:cs="Arial"/>
          <w:sz w:val="18"/>
          <w:szCs w:val="18"/>
        </w:rPr>
        <w:t>zgodnie z Załącznikiem Nr 1 do Uchwały.</w:t>
      </w:r>
    </w:p>
    <w:p w:rsidR="00B8216E" w:rsidRPr="00B8216E" w:rsidRDefault="00B8216E" w:rsidP="00B8216E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52" w:lineRule="atLeast"/>
        <w:jc w:val="center"/>
        <w:rPr>
          <w:rFonts w:ascii="Arial" w:hAnsi="Arial" w:cs="Arial"/>
          <w:b/>
          <w:bCs/>
          <w:sz w:val="18"/>
          <w:szCs w:val="18"/>
        </w:rPr>
      </w:pPr>
      <w:r w:rsidRPr="00B8216E">
        <w:rPr>
          <w:rFonts w:ascii="Arial" w:hAnsi="Arial" w:cs="Arial"/>
          <w:b/>
          <w:bCs/>
          <w:sz w:val="18"/>
          <w:szCs w:val="18"/>
        </w:rPr>
        <w:t>§ 2</w:t>
      </w:r>
    </w:p>
    <w:p w:rsidR="00B8216E" w:rsidRPr="00B8216E" w:rsidRDefault="00B8216E" w:rsidP="00B8216E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ind w:firstLine="340"/>
        <w:jc w:val="both"/>
        <w:rPr>
          <w:rFonts w:ascii="Arial" w:hAnsi="Arial" w:cs="Arial"/>
          <w:sz w:val="18"/>
          <w:szCs w:val="18"/>
        </w:rPr>
      </w:pPr>
      <w:r w:rsidRPr="00B8216E">
        <w:rPr>
          <w:rFonts w:ascii="Arial" w:hAnsi="Arial" w:cs="Arial"/>
          <w:sz w:val="18"/>
          <w:szCs w:val="18"/>
        </w:rPr>
        <w:t xml:space="preserve">Określić wykaz przedsięwzięć realizowanych  </w:t>
      </w:r>
      <w:r w:rsidRPr="00B821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B8216E">
        <w:rPr>
          <w:rFonts w:ascii="Arial" w:hAnsi="Arial" w:cs="Arial"/>
          <w:sz w:val="18"/>
          <w:szCs w:val="18"/>
        </w:rPr>
        <w:t>zgodnie z Załącznikiem Nr 2  do Uchwały.</w:t>
      </w:r>
    </w:p>
    <w:p w:rsidR="00B8216E" w:rsidRPr="00B8216E" w:rsidRDefault="00B8216E" w:rsidP="00B8216E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52" w:lineRule="atLeast"/>
        <w:jc w:val="center"/>
        <w:rPr>
          <w:rFonts w:ascii="Arial" w:hAnsi="Arial" w:cs="Arial"/>
          <w:b/>
          <w:bCs/>
          <w:sz w:val="18"/>
          <w:szCs w:val="18"/>
        </w:rPr>
      </w:pPr>
      <w:r w:rsidRPr="00B8216E">
        <w:rPr>
          <w:rFonts w:ascii="Arial" w:hAnsi="Arial" w:cs="Arial"/>
          <w:b/>
          <w:bCs/>
          <w:sz w:val="18"/>
          <w:szCs w:val="18"/>
        </w:rPr>
        <w:t xml:space="preserve"> § 3</w:t>
      </w:r>
    </w:p>
    <w:p w:rsidR="00B8216E" w:rsidRPr="00B8216E" w:rsidRDefault="00B8216E" w:rsidP="00B8216E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ind w:firstLine="340"/>
        <w:jc w:val="both"/>
        <w:rPr>
          <w:rFonts w:ascii="Arial" w:hAnsi="Arial" w:cs="Arial"/>
          <w:sz w:val="18"/>
          <w:szCs w:val="18"/>
        </w:rPr>
      </w:pPr>
      <w:r w:rsidRPr="00B8216E">
        <w:rPr>
          <w:rFonts w:ascii="Arial" w:hAnsi="Arial" w:cs="Arial"/>
          <w:sz w:val="18"/>
          <w:szCs w:val="18"/>
        </w:rPr>
        <w:t>1. Upoważnić Wójta Gminy do zaciągania zobowiązań związanych z realizacją przedsięwzięć, okreś</w:t>
      </w:r>
      <w:r w:rsidRPr="00B8216E">
        <w:rPr>
          <w:rFonts w:ascii="Arial" w:hAnsi="Arial" w:cs="Arial"/>
          <w:sz w:val="18"/>
          <w:szCs w:val="18"/>
        </w:rPr>
        <w:softHyphen/>
        <w:t>lonych Załącznikiem Nr 2  do Uchwały.</w:t>
      </w:r>
    </w:p>
    <w:p w:rsidR="00B8216E" w:rsidRPr="00B8216E" w:rsidRDefault="00B8216E" w:rsidP="00B8216E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ind w:firstLine="340"/>
        <w:jc w:val="both"/>
        <w:rPr>
          <w:rFonts w:ascii="Arial" w:hAnsi="Arial" w:cs="Arial"/>
          <w:sz w:val="18"/>
          <w:szCs w:val="18"/>
        </w:rPr>
      </w:pPr>
      <w:r w:rsidRPr="00B8216E">
        <w:rPr>
          <w:rFonts w:ascii="Arial" w:hAnsi="Arial" w:cs="Arial"/>
          <w:sz w:val="18"/>
          <w:szCs w:val="18"/>
        </w:rPr>
        <w:t>2. Upoważnić Wójta Gminy do zaciągania zobowiązań z tytułu umów, których realizacja w roku budżetowym i w latach następnych jest niezbędna do zapewnienia ciągłości działania jednostki i z których wynikające płatności wykraczają poza rok budżetowy.</w:t>
      </w:r>
    </w:p>
    <w:p w:rsidR="00B8216E" w:rsidRPr="00B8216E" w:rsidRDefault="00B8216E" w:rsidP="00B8216E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52" w:lineRule="atLeast"/>
        <w:jc w:val="center"/>
        <w:rPr>
          <w:rFonts w:ascii="Arial" w:hAnsi="Arial" w:cs="Arial"/>
          <w:b/>
          <w:bCs/>
          <w:sz w:val="18"/>
          <w:szCs w:val="18"/>
        </w:rPr>
      </w:pPr>
      <w:r w:rsidRPr="00B8216E">
        <w:rPr>
          <w:rFonts w:ascii="Arial" w:hAnsi="Arial" w:cs="Arial"/>
          <w:b/>
          <w:bCs/>
          <w:sz w:val="18"/>
          <w:szCs w:val="18"/>
        </w:rPr>
        <w:t xml:space="preserve">     § 4</w:t>
      </w:r>
    </w:p>
    <w:p w:rsidR="00B8216E" w:rsidRPr="00B8216E" w:rsidRDefault="00B8216E" w:rsidP="00B8216E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ind w:firstLine="340"/>
        <w:jc w:val="both"/>
        <w:rPr>
          <w:rFonts w:ascii="Arial" w:hAnsi="Arial" w:cs="Arial"/>
          <w:sz w:val="18"/>
          <w:szCs w:val="18"/>
        </w:rPr>
      </w:pPr>
      <w:r w:rsidRPr="00B8216E">
        <w:rPr>
          <w:rFonts w:ascii="Arial" w:hAnsi="Arial" w:cs="Arial"/>
          <w:sz w:val="18"/>
          <w:szCs w:val="18"/>
        </w:rPr>
        <w:t>Wykonanie uchwały powierza się Wójtowi Gminy.</w:t>
      </w:r>
    </w:p>
    <w:p w:rsidR="00B8216E" w:rsidRPr="00B8216E" w:rsidRDefault="00B8216E" w:rsidP="00B8216E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ind w:firstLine="340"/>
        <w:jc w:val="center"/>
        <w:rPr>
          <w:rFonts w:ascii="Arial" w:hAnsi="Arial" w:cs="Arial"/>
          <w:b/>
          <w:bCs/>
          <w:sz w:val="18"/>
          <w:szCs w:val="18"/>
        </w:rPr>
      </w:pPr>
    </w:p>
    <w:p w:rsidR="00B8216E" w:rsidRPr="00B8216E" w:rsidRDefault="00B8216E" w:rsidP="00B8216E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ind w:firstLine="340"/>
        <w:jc w:val="center"/>
        <w:rPr>
          <w:rFonts w:ascii="Arial" w:hAnsi="Arial" w:cs="Arial"/>
          <w:sz w:val="18"/>
          <w:szCs w:val="18"/>
        </w:rPr>
      </w:pPr>
      <w:r w:rsidRPr="00B8216E">
        <w:rPr>
          <w:rFonts w:ascii="Arial" w:hAnsi="Arial" w:cs="Arial"/>
          <w:b/>
          <w:bCs/>
          <w:sz w:val="18"/>
          <w:szCs w:val="18"/>
        </w:rPr>
        <w:t>§ 5</w:t>
      </w:r>
    </w:p>
    <w:p w:rsidR="00B8216E" w:rsidRPr="00B8216E" w:rsidRDefault="00B8216E" w:rsidP="00B8216E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ind w:firstLine="340"/>
        <w:jc w:val="both"/>
        <w:rPr>
          <w:rFonts w:ascii="Arial" w:hAnsi="Arial" w:cs="Arial"/>
          <w:sz w:val="18"/>
          <w:szCs w:val="18"/>
        </w:rPr>
      </w:pPr>
      <w:r w:rsidRPr="00B8216E">
        <w:rPr>
          <w:rFonts w:ascii="Arial" w:hAnsi="Arial" w:cs="Arial"/>
          <w:sz w:val="18"/>
          <w:szCs w:val="18"/>
        </w:rPr>
        <w:t xml:space="preserve">Traci moc uchwała Nr III/13/10 Rady </w:t>
      </w:r>
      <w:proofErr w:type="spellStart"/>
      <w:r w:rsidRPr="00B8216E">
        <w:rPr>
          <w:rFonts w:ascii="Arial" w:hAnsi="Arial" w:cs="Arial"/>
          <w:sz w:val="18"/>
          <w:szCs w:val="18"/>
        </w:rPr>
        <w:t>Gmny</w:t>
      </w:r>
      <w:proofErr w:type="spellEnd"/>
      <w:r w:rsidRPr="00B8216E">
        <w:rPr>
          <w:rFonts w:ascii="Arial" w:hAnsi="Arial" w:cs="Arial"/>
          <w:sz w:val="18"/>
          <w:szCs w:val="18"/>
        </w:rPr>
        <w:t xml:space="preserve"> Lipno w sprawie uchwalenia Wieloletniej Prognozy Finansowej Gminy Lipno na lata 2011-2016 z dnia 29.12.2010r. ze zmianami: Uchwała Nr VIII/47/11 Rady Gminy Lipno z dnia 28.07.2011r., Uchwała Nr IX/51/11 Rady Gminy Lipno z dnia 05.09.2011r., Uchwała Nr X/61/11 Rady Gminy Lipno z dnia 28.10.2011r. , Uchwałą Nr XI/65/11 z dnia 21.12.2011r., Zarządzeniami Nr 5/11 Wójta Gminy Lipno z dnia 28.02.2011r. , Nr 28a/11 z dnia 30.06.2011 i Nr 49/11 z dnia 30.09.2011r.</w:t>
      </w:r>
    </w:p>
    <w:p w:rsidR="00B8216E" w:rsidRPr="00B8216E" w:rsidRDefault="00B8216E" w:rsidP="00B8216E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ind w:firstLine="340"/>
        <w:jc w:val="center"/>
        <w:rPr>
          <w:rFonts w:ascii="Arial" w:hAnsi="Arial" w:cs="Arial"/>
          <w:b/>
          <w:bCs/>
          <w:sz w:val="18"/>
          <w:szCs w:val="18"/>
        </w:rPr>
      </w:pPr>
    </w:p>
    <w:p w:rsidR="00B8216E" w:rsidRPr="00B8216E" w:rsidRDefault="00B8216E" w:rsidP="00B8216E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ind w:firstLine="340"/>
        <w:jc w:val="center"/>
        <w:rPr>
          <w:rFonts w:ascii="Arial" w:hAnsi="Arial" w:cs="Arial"/>
          <w:sz w:val="18"/>
          <w:szCs w:val="18"/>
        </w:rPr>
      </w:pPr>
      <w:r w:rsidRPr="00B8216E">
        <w:rPr>
          <w:rFonts w:ascii="Arial" w:hAnsi="Arial" w:cs="Arial"/>
          <w:b/>
          <w:bCs/>
          <w:sz w:val="18"/>
          <w:szCs w:val="18"/>
        </w:rPr>
        <w:t>§ 6</w:t>
      </w:r>
    </w:p>
    <w:p w:rsidR="00B8216E" w:rsidRPr="00B8216E" w:rsidRDefault="00B8216E" w:rsidP="00B8216E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ind w:firstLine="340"/>
        <w:jc w:val="both"/>
        <w:rPr>
          <w:rFonts w:ascii="Arial" w:hAnsi="Arial" w:cs="Arial"/>
          <w:sz w:val="18"/>
          <w:szCs w:val="18"/>
        </w:rPr>
      </w:pPr>
      <w:r w:rsidRPr="00B8216E">
        <w:rPr>
          <w:rFonts w:ascii="Arial" w:hAnsi="Arial" w:cs="Arial"/>
          <w:sz w:val="18"/>
          <w:szCs w:val="18"/>
        </w:rPr>
        <w:t xml:space="preserve">Uchwała wchodzi w życie z dniem  1 stycznia 2012 r. </w:t>
      </w:r>
    </w:p>
    <w:p w:rsidR="00B8216E" w:rsidRPr="00B8216E" w:rsidRDefault="00B8216E" w:rsidP="00B82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8216E" w:rsidRPr="00B8216E" w:rsidRDefault="00B8216E" w:rsidP="00B82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8216E" w:rsidRDefault="00B8216E" w:rsidP="00B82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8216E" w:rsidRDefault="00B8216E" w:rsidP="00B82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8216E" w:rsidRPr="00B8216E" w:rsidRDefault="00B8216E" w:rsidP="00B82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8216E" w:rsidRPr="00B8216E" w:rsidRDefault="00B8216E" w:rsidP="00B821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8216E" w:rsidRPr="00B8216E" w:rsidRDefault="00B8216E" w:rsidP="00B821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8216E">
        <w:rPr>
          <w:rFonts w:ascii="Arial" w:hAnsi="Arial" w:cs="Arial"/>
          <w:b/>
          <w:bCs/>
          <w:sz w:val="24"/>
          <w:szCs w:val="24"/>
        </w:rPr>
        <w:lastRenderedPageBreak/>
        <w:t>UZASADNIENIE</w:t>
      </w:r>
    </w:p>
    <w:p w:rsidR="00B8216E" w:rsidRPr="00B8216E" w:rsidRDefault="00B8216E" w:rsidP="00B821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8216E" w:rsidRPr="00B8216E" w:rsidRDefault="00B8216E" w:rsidP="00B821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B8216E" w:rsidRPr="00B8216E" w:rsidRDefault="00B8216E" w:rsidP="00B82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16E">
        <w:rPr>
          <w:rFonts w:ascii="Arial" w:hAnsi="Arial" w:cs="Arial"/>
        </w:rPr>
        <w:tab/>
        <w:t xml:space="preserve">W projekcie Wieloletniej Prognozy Finansowej Gminy na lata 2012-2019  w roku 2014 wprowadzono następujące autopoprawki w kolumnach  2, 2.1, 2.1.1, kwoty zmniejszono o 303.008,-zł i po zmianie wynoszą:2.- 32.015.730,-zł ( było 32.318.738,-zł), 2.1. - 30.751.992,-zł ( było 31.055.000,-zł), 2.1.1 - 30.646.992,-zł ( było 30.950.000,-zł ). W związku z powyższym uległ zmianie wynik budżetu w kolumnie 3. wynosi 964.670,-zł </w:t>
      </w:r>
      <w:proofErr w:type="spellStart"/>
      <w:r w:rsidRPr="00B8216E">
        <w:rPr>
          <w:rFonts w:ascii="Arial" w:hAnsi="Arial" w:cs="Arial"/>
        </w:rPr>
        <w:t>tj.na</w:t>
      </w:r>
      <w:proofErr w:type="spellEnd"/>
      <w:r w:rsidRPr="00B8216E">
        <w:rPr>
          <w:rFonts w:ascii="Arial" w:hAnsi="Arial" w:cs="Arial"/>
        </w:rPr>
        <w:t xml:space="preserve"> </w:t>
      </w:r>
      <w:proofErr w:type="spellStart"/>
      <w:r w:rsidRPr="00B8216E">
        <w:rPr>
          <w:rFonts w:ascii="Arial" w:hAnsi="Arial" w:cs="Arial"/>
        </w:rPr>
        <w:t>pokycie</w:t>
      </w:r>
      <w:proofErr w:type="spellEnd"/>
      <w:r w:rsidRPr="00B8216E">
        <w:rPr>
          <w:rFonts w:ascii="Arial" w:hAnsi="Arial" w:cs="Arial"/>
        </w:rPr>
        <w:t xml:space="preserve"> rozchodów budżetu w kolumnie 6 i 6.1. na spłaty rat </w:t>
      </w:r>
      <w:proofErr w:type="spellStart"/>
      <w:r w:rsidRPr="00B8216E">
        <w:rPr>
          <w:rFonts w:ascii="Arial" w:hAnsi="Arial" w:cs="Arial"/>
        </w:rPr>
        <w:t>kapitałowych.W</w:t>
      </w:r>
      <w:proofErr w:type="spellEnd"/>
      <w:r w:rsidRPr="00B8216E">
        <w:rPr>
          <w:rFonts w:ascii="Arial" w:hAnsi="Arial" w:cs="Arial"/>
        </w:rPr>
        <w:t xml:space="preserve"> kolumnie 1.22- 2012r.- wprowadzono zmianę z 2.830.000,-zł na 2.700.000,-zł zgodnie z planowanymi dochodami ( 1.100.000,- za </w:t>
      </w:r>
      <w:proofErr w:type="spellStart"/>
      <w:r w:rsidRPr="00B8216E">
        <w:rPr>
          <w:rFonts w:ascii="Arial" w:hAnsi="Arial" w:cs="Arial"/>
        </w:rPr>
        <w:t>oczyszczalnioe</w:t>
      </w:r>
      <w:proofErr w:type="spellEnd"/>
      <w:r w:rsidRPr="00B8216E">
        <w:rPr>
          <w:rFonts w:ascii="Arial" w:hAnsi="Arial" w:cs="Arial"/>
        </w:rPr>
        <w:t xml:space="preserve"> ścieków, 1.300.000,-zł za SUW Jastrzębie i Głodowo, 300.000,- zł WDK </w:t>
      </w:r>
      <w:proofErr w:type="spellStart"/>
      <w:r w:rsidRPr="00B8216E">
        <w:rPr>
          <w:rFonts w:ascii="Arial" w:hAnsi="Arial" w:cs="Arial"/>
        </w:rPr>
        <w:t>CHodorążek</w:t>
      </w:r>
      <w:proofErr w:type="spellEnd"/>
      <w:r w:rsidRPr="00B8216E">
        <w:rPr>
          <w:rFonts w:ascii="Arial" w:hAnsi="Arial" w:cs="Arial"/>
        </w:rPr>
        <w:t xml:space="preserve">) .Wyżej wymienione zmiany polegają na </w:t>
      </w:r>
      <w:proofErr w:type="spellStart"/>
      <w:r w:rsidRPr="00B8216E">
        <w:rPr>
          <w:rFonts w:ascii="Arial" w:hAnsi="Arial" w:cs="Arial"/>
        </w:rPr>
        <w:t>zaaktualizowaniu</w:t>
      </w:r>
      <w:proofErr w:type="spellEnd"/>
      <w:r w:rsidRPr="00B8216E">
        <w:rPr>
          <w:rFonts w:ascii="Arial" w:hAnsi="Arial" w:cs="Arial"/>
        </w:rPr>
        <w:t xml:space="preserve"> WPF tak, aby została zachowana zasada bilansowania budżetu tzn. suma planowanych dochodów i przychodów równa się sumie planowanych wydatków i rozchodów.</w:t>
      </w:r>
    </w:p>
    <w:p w:rsidR="00B8216E" w:rsidRPr="00B8216E" w:rsidRDefault="00B8216E" w:rsidP="00B82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A22FA" w:rsidRDefault="004A22FA"/>
    <w:sectPr w:rsidR="004A22FA" w:rsidSect="00CA4D8C">
      <w:pgSz w:w="12240" w:h="15840"/>
      <w:pgMar w:top="1440" w:right="1440" w:bottom="1417" w:left="144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8216E"/>
    <w:rsid w:val="000A53BC"/>
    <w:rsid w:val="004A22FA"/>
    <w:rsid w:val="00A4411D"/>
    <w:rsid w:val="00B82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2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B821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ZalCenterBold">
    <w:name w:val="_Zal_Center_Bold"/>
    <w:basedOn w:val="Normal"/>
    <w:uiPriority w:val="99"/>
    <w:rsid w:val="00B8216E"/>
    <w:pPr>
      <w:keepLines/>
      <w:tabs>
        <w:tab w:val="right" w:pos="7087"/>
      </w:tabs>
      <w:spacing w:before="120" w:after="200" w:line="252" w:lineRule="atLeast"/>
      <w:jc w:val="center"/>
    </w:pPr>
    <w:rPr>
      <w:b/>
      <w:bCs/>
      <w:sz w:val="18"/>
      <w:szCs w:val="18"/>
    </w:rPr>
  </w:style>
  <w:style w:type="paragraph" w:customStyle="1" w:styleId="ZalBTmniejszy">
    <w:name w:val="_Zal_BT_mniejszy"/>
    <w:basedOn w:val="Normal"/>
    <w:uiPriority w:val="99"/>
    <w:rsid w:val="00B8216E"/>
    <w:pPr>
      <w:tabs>
        <w:tab w:val="right" w:pos="7087"/>
      </w:tabs>
      <w:spacing w:before="33" w:after="33" w:line="210" w:lineRule="atLeast"/>
      <w:jc w:val="both"/>
    </w:pPr>
    <w:rPr>
      <w:sz w:val="15"/>
      <w:szCs w:val="15"/>
    </w:rPr>
  </w:style>
  <w:style w:type="paragraph" w:customStyle="1" w:styleId="ZalBT">
    <w:name w:val="_Zal_BT"/>
    <w:basedOn w:val="Normal"/>
    <w:uiPriority w:val="99"/>
    <w:rsid w:val="00B8216E"/>
    <w:pPr>
      <w:tabs>
        <w:tab w:val="right" w:pos="9072"/>
      </w:tabs>
      <w:spacing w:before="40" w:after="40" w:line="252" w:lineRule="atLeast"/>
      <w:jc w:val="both"/>
    </w:pPr>
    <w:rPr>
      <w:sz w:val="18"/>
      <w:szCs w:val="18"/>
    </w:rPr>
  </w:style>
  <w:style w:type="paragraph" w:customStyle="1" w:styleId="ZalParagraf">
    <w:name w:val="_Zal_Paragraf"/>
    <w:basedOn w:val="Normal"/>
    <w:uiPriority w:val="99"/>
    <w:rsid w:val="00B8216E"/>
    <w:pPr>
      <w:tabs>
        <w:tab w:val="right" w:pos="7087"/>
      </w:tabs>
      <w:spacing w:before="240" w:after="120" w:line="252" w:lineRule="atLeast"/>
      <w:jc w:val="center"/>
    </w:pPr>
    <w:rPr>
      <w:b/>
      <w:bCs/>
      <w:sz w:val="18"/>
      <w:szCs w:val="18"/>
    </w:rPr>
  </w:style>
  <w:style w:type="paragraph" w:customStyle="1" w:styleId="ZalBT6mm">
    <w:name w:val="_Zal_BT_6mm"/>
    <w:basedOn w:val="Normal"/>
    <w:uiPriority w:val="99"/>
    <w:rsid w:val="00B8216E"/>
    <w:pPr>
      <w:tabs>
        <w:tab w:val="right" w:pos="9072"/>
      </w:tabs>
      <w:spacing w:before="40" w:after="40" w:line="252" w:lineRule="atLeast"/>
      <w:ind w:firstLine="340"/>
      <w:jc w:val="both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2491</Characters>
  <Application>Microsoft Office Word</Application>
  <DocSecurity>0</DocSecurity>
  <Lines>20</Lines>
  <Paragraphs>5</Paragraphs>
  <ScaleCrop>false</ScaleCrop>
  <Company>BUDZET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UGLIPNO1</dc:creator>
  <cp:keywords/>
  <dc:description/>
  <cp:lastModifiedBy>UGLIPNO1</cp:lastModifiedBy>
  <cp:revision>2</cp:revision>
  <dcterms:created xsi:type="dcterms:W3CDTF">2012-05-28T07:11:00Z</dcterms:created>
  <dcterms:modified xsi:type="dcterms:W3CDTF">2012-05-28T07:11:00Z</dcterms:modified>
</cp:coreProperties>
</file>