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46" w:rsidRPr="00DE1FA6" w:rsidRDefault="000F5D7A" w:rsidP="00391946">
      <w:pPr>
        <w:pStyle w:val="Tytu"/>
      </w:pPr>
      <w:r>
        <w:t xml:space="preserve"> </w:t>
      </w:r>
      <w:r w:rsidR="00391946" w:rsidRPr="00DE1FA6">
        <w:t xml:space="preserve">UCHWAŁA Nr XXV/ </w:t>
      </w:r>
      <w:r w:rsidR="00177AF1">
        <w:t>175</w:t>
      </w:r>
      <w:r w:rsidR="00391946" w:rsidRPr="00DE1FA6">
        <w:t xml:space="preserve"> /13</w:t>
      </w:r>
    </w:p>
    <w:p w:rsidR="00391946" w:rsidRPr="00DE1FA6" w:rsidRDefault="00391946" w:rsidP="00391946">
      <w:pPr>
        <w:pStyle w:val="Podtytu"/>
        <w:spacing w:line="240" w:lineRule="auto"/>
      </w:pPr>
      <w:r w:rsidRPr="00DE1FA6">
        <w:t>RADY GMINY LIPNO</w:t>
      </w:r>
    </w:p>
    <w:p w:rsidR="00391946" w:rsidRPr="00DE1FA6" w:rsidRDefault="00391946" w:rsidP="00391946">
      <w:pPr>
        <w:jc w:val="center"/>
        <w:rPr>
          <w:b/>
          <w:bCs/>
        </w:rPr>
      </w:pPr>
      <w:r w:rsidRPr="00DE1FA6">
        <w:rPr>
          <w:b/>
          <w:bCs/>
        </w:rPr>
        <w:t>z dnia 27 maja  2013 roku</w:t>
      </w:r>
    </w:p>
    <w:p w:rsidR="00391946" w:rsidRPr="00DE1FA6" w:rsidRDefault="00391946" w:rsidP="00391946">
      <w:pPr>
        <w:jc w:val="center"/>
        <w:rPr>
          <w:b/>
          <w:bCs/>
        </w:rPr>
      </w:pPr>
    </w:p>
    <w:p w:rsidR="00391946" w:rsidRPr="00DE1FA6" w:rsidRDefault="00391946" w:rsidP="00391946">
      <w:pPr>
        <w:jc w:val="both"/>
        <w:rPr>
          <w:b/>
          <w:bCs/>
        </w:rPr>
      </w:pPr>
      <w:r w:rsidRPr="00DE1FA6">
        <w:rPr>
          <w:b/>
          <w:bCs/>
        </w:rPr>
        <w:t>w sprawie</w:t>
      </w:r>
      <w:r>
        <w:rPr>
          <w:b/>
          <w:bCs/>
        </w:rPr>
        <w:t xml:space="preserve"> </w:t>
      </w:r>
      <w:r w:rsidRPr="00DE1FA6">
        <w:rPr>
          <w:b/>
          <w:bCs/>
        </w:rPr>
        <w:t xml:space="preserve">udzielenia pomocy finansowej </w:t>
      </w:r>
      <w:r>
        <w:rPr>
          <w:b/>
          <w:bCs/>
        </w:rPr>
        <w:t>Komendzie Wojewódzkiej Policji w Bydgoszczy</w:t>
      </w:r>
      <w:r w:rsidRPr="00DE1FA6">
        <w:rPr>
          <w:b/>
          <w:bCs/>
        </w:rPr>
        <w:t xml:space="preserve"> na zakup </w:t>
      </w:r>
      <w:r w:rsidR="00D62836">
        <w:rPr>
          <w:b/>
          <w:bCs/>
        </w:rPr>
        <w:t>wyposażenia Komendy Powiatowej Policji w Lipnie między innymi przyczepki służącej do przewozu psów służbowych</w:t>
      </w:r>
      <w:r w:rsidRPr="00DE1FA6">
        <w:rPr>
          <w:b/>
          <w:bCs/>
        </w:rPr>
        <w:t>.</w:t>
      </w:r>
    </w:p>
    <w:p w:rsidR="00391946" w:rsidRDefault="00391946" w:rsidP="00391946">
      <w:pPr>
        <w:spacing w:line="360" w:lineRule="auto"/>
        <w:jc w:val="both"/>
        <w:rPr>
          <w:b/>
          <w:bCs/>
          <w:sz w:val="26"/>
          <w:szCs w:val="26"/>
        </w:rPr>
      </w:pPr>
    </w:p>
    <w:p w:rsidR="00391946" w:rsidRPr="00863314" w:rsidRDefault="00391946" w:rsidP="00391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Na podstawie art. 10 ust. 2 oraz art.18 ust.2 pkt 15 ustawy z dnia 8 marca 1990 r. o samorządzie gminnym (</w:t>
      </w:r>
      <w:r>
        <w:t>Dz. U. z 2001 r. Nr 142, poz. 1591 z późn.</w:t>
      </w:r>
      <w:r w:rsidR="000F6395">
        <w:t>zm.</w:t>
      </w:r>
      <w:r>
        <w:rPr>
          <w:rStyle w:val="Odwoanieprzypisudolnego"/>
        </w:rPr>
        <w:footnoteReference w:id="2"/>
      </w:r>
      <w:r>
        <w:t>),</w:t>
      </w:r>
      <w:r>
        <w:rPr>
          <w:sz w:val="26"/>
          <w:szCs w:val="26"/>
        </w:rPr>
        <w:t> art. 216 ust. 2 pkt 5 i art.220 ust. 1 i 2  ustawy z 27 sierpnia 2009r. o finansach publicznych (Dz. U. Nr 157 poz. 1240 z późn. zm.</w:t>
      </w:r>
      <w:r>
        <w:rPr>
          <w:rStyle w:val="Odwoanieprzypisudolnego"/>
          <w:sz w:val="26"/>
          <w:szCs w:val="26"/>
        </w:rPr>
        <w:footnoteReference w:id="3"/>
      </w:r>
      <w:r>
        <w:rPr>
          <w:sz w:val="26"/>
          <w:szCs w:val="26"/>
        </w:rPr>
        <w:t>)</w:t>
      </w:r>
      <w:r w:rsidRPr="004A5021">
        <w:rPr>
          <w:bCs/>
          <w:sz w:val="26"/>
          <w:szCs w:val="26"/>
        </w:rPr>
        <w:t>oraz</w:t>
      </w:r>
      <w:r>
        <w:rPr>
          <w:bCs/>
          <w:sz w:val="26"/>
          <w:szCs w:val="26"/>
        </w:rPr>
        <w:t xml:space="preserve"> </w:t>
      </w:r>
      <w:r w:rsidRPr="004A5021">
        <w:rPr>
          <w:bCs/>
          <w:sz w:val="26"/>
          <w:szCs w:val="26"/>
        </w:rPr>
        <w:t xml:space="preserve">art. </w:t>
      </w:r>
      <w:r w:rsidR="00B73625">
        <w:rPr>
          <w:bCs/>
          <w:sz w:val="26"/>
          <w:szCs w:val="26"/>
        </w:rPr>
        <w:t>13 ust.3 ustawy z dnia 6</w:t>
      </w:r>
      <w:r w:rsidRPr="004A5021">
        <w:rPr>
          <w:bCs/>
          <w:sz w:val="26"/>
          <w:szCs w:val="26"/>
        </w:rPr>
        <w:t xml:space="preserve"> </w:t>
      </w:r>
      <w:r w:rsidR="00B73625">
        <w:rPr>
          <w:bCs/>
          <w:sz w:val="26"/>
          <w:szCs w:val="26"/>
        </w:rPr>
        <w:t>kwietni</w:t>
      </w:r>
      <w:r w:rsidRPr="004A5021">
        <w:rPr>
          <w:bCs/>
          <w:sz w:val="26"/>
          <w:szCs w:val="26"/>
        </w:rPr>
        <w:t xml:space="preserve">a </w:t>
      </w:r>
      <w:r w:rsidR="00B73625">
        <w:rPr>
          <w:bCs/>
          <w:sz w:val="26"/>
          <w:szCs w:val="26"/>
        </w:rPr>
        <w:t>1990</w:t>
      </w:r>
      <w:r w:rsidRPr="004A5021">
        <w:rPr>
          <w:bCs/>
          <w:sz w:val="26"/>
          <w:szCs w:val="26"/>
        </w:rPr>
        <w:t xml:space="preserve">r. o </w:t>
      </w:r>
      <w:r w:rsidR="00B73625">
        <w:rPr>
          <w:bCs/>
          <w:sz w:val="26"/>
          <w:szCs w:val="26"/>
        </w:rPr>
        <w:t xml:space="preserve">policji </w:t>
      </w:r>
      <w:r w:rsidRPr="004A5021">
        <w:rPr>
          <w:bCs/>
          <w:sz w:val="26"/>
          <w:szCs w:val="26"/>
        </w:rPr>
        <w:t xml:space="preserve"> (Dz. U. z 20</w:t>
      </w:r>
      <w:r w:rsidR="00B73625">
        <w:rPr>
          <w:bCs/>
          <w:sz w:val="26"/>
          <w:szCs w:val="26"/>
        </w:rPr>
        <w:t>11</w:t>
      </w:r>
      <w:r w:rsidRPr="004A5021">
        <w:rPr>
          <w:bCs/>
          <w:sz w:val="26"/>
          <w:szCs w:val="26"/>
        </w:rPr>
        <w:t xml:space="preserve"> r. Nr </w:t>
      </w:r>
      <w:r w:rsidR="00B73625">
        <w:rPr>
          <w:bCs/>
          <w:sz w:val="26"/>
          <w:szCs w:val="26"/>
        </w:rPr>
        <w:t>287</w:t>
      </w:r>
      <w:r w:rsidRPr="004A5021">
        <w:rPr>
          <w:bCs/>
          <w:sz w:val="26"/>
          <w:szCs w:val="26"/>
        </w:rPr>
        <w:t xml:space="preserve">, poz. </w:t>
      </w:r>
      <w:r w:rsidR="00B73625">
        <w:rPr>
          <w:bCs/>
          <w:sz w:val="26"/>
          <w:szCs w:val="26"/>
        </w:rPr>
        <w:t>1687</w:t>
      </w:r>
      <w:bookmarkStart w:id="0" w:name="_GoBack"/>
      <w:bookmarkEnd w:id="0"/>
      <w:r w:rsidRPr="004A5021">
        <w:rPr>
          <w:bCs/>
          <w:sz w:val="26"/>
          <w:szCs w:val="26"/>
        </w:rPr>
        <w:t>z późn. zm</w:t>
      </w:r>
      <w:r w:rsidR="00B7362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³),</w:t>
      </w:r>
      <w:r w:rsidRPr="004B04AB">
        <w:rPr>
          <w:sz w:val="26"/>
          <w:szCs w:val="26"/>
        </w:rPr>
        <w:t>uchwala się, co następuje:</w:t>
      </w:r>
    </w:p>
    <w:p w:rsidR="00391946" w:rsidRDefault="00391946" w:rsidP="00391946">
      <w:pPr>
        <w:jc w:val="both"/>
        <w:rPr>
          <w:b/>
          <w:bCs/>
          <w:sz w:val="26"/>
          <w:szCs w:val="26"/>
        </w:rPr>
      </w:pPr>
    </w:p>
    <w:p w:rsidR="00391946" w:rsidRPr="00D62836" w:rsidRDefault="00391946" w:rsidP="00D62836">
      <w:pPr>
        <w:jc w:val="both"/>
        <w:rPr>
          <w:bCs/>
        </w:rPr>
      </w:pPr>
      <w:r>
        <w:rPr>
          <w:b/>
          <w:bCs/>
          <w:sz w:val="26"/>
          <w:szCs w:val="26"/>
        </w:rPr>
        <w:t>§1.</w:t>
      </w:r>
      <w:r w:rsidRPr="00AE5625">
        <w:rPr>
          <w:sz w:val="26"/>
          <w:szCs w:val="26"/>
        </w:rPr>
        <w:t>Udziela</w:t>
      </w:r>
      <w:r>
        <w:rPr>
          <w:sz w:val="26"/>
          <w:szCs w:val="26"/>
        </w:rPr>
        <w:t xml:space="preserve"> się pomocy finansowej Komendzie Wojewódzkiej Policji w Bydgoszczy w formie dotacji celowej z budżetu Gminy Lipno na 2013 r. na zakup </w:t>
      </w:r>
      <w:r w:rsidR="00D62836" w:rsidRPr="00D62836">
        <w:rPr>
          <w:bCs/>
        </w:rPr>
        <w:t>wyposażenia Komendy Powiatowej Policji w Lipnie między innymi przyczepki służącej do przewozu psów</w:t>
      </w:r>
      <w:r w:rsidR="00D62836">
        <w:rPr>
          <w:b/>
          <w:bCs/>
        </w:rPr>
        <w:t xml:space="preserve"> </w:t>
      </w:r>
      <w:r w:rsidR="00D62836" w:rsidRPr="00D62836">
        <w:rPr>
          <w:bCs/>
        </w:rPr>
        <w:t xml:space="preserve">służbowych </w:t>
      </w:r>
      <w:r w:rsidRPr="00D62836">
        <w:rPr>
          <w:sz w:val="26"/>
          <w:szCs w:val="26"/>
        </w:rPr>
        <w:t xml:space="preserve"> w kwocie: 5.000 zł ( słownie: pięć tysięcy złotych).</w:t>
      </w:r>
    </w:p>
    <w:p w:rsidR="00391946" w:rsidRPr="00D62836" w:rsidRDefault="00391946" w:rsidP="00391946">
      <w:pPr>
        <w:jc w:val="both"/>
        <w:rPr>
          <w:bCs/>
          <w:sz w:val="26"/>
          <w:szCs w:val="26"/>
        </w:rPr>
      </w:pPr>
    </w:p>
    <w:p w:rsidR="00391946" w:rsidRDefault="00391946" w:rsidP="00391946">
      <w:pPr>
        <w:ind w:firstLine="708"/>
        <w:jc w:val="both"/>
        <w:rPr>
          <w:sz w:val="26"/>
          <w:szCs w:val="26"/>
        </w:rPr>
      </w:pPr>
      <w:r w:rsidRPr="00AE5625">
        <w:rPr>
          <w:b/>
          <w:bCs/>
          <w:sz w:val="26"/>
          <w:szCs w:val="26"/>
        </w:rPr>
        <w:t>§2.</w:t>
      </w:r>
      <w:r>
        <w:rPr>
          <w:sz w:val="26"/>
          <w:szCs w:val="26"/>
        </w:rPr>
        <w:t xml:space="preserve">Szczegółowe warunki pomocy finansowej, o której mowa w § 1 oraz zasady rozliczenia środków określone zostaną w umowie zawartej pomiędzy Komendą </w:t>
      </w:r>
      <w:r w:rsidR="00767F1C">
        <w:rPr>
          <w:sz w:val="26"/>
          <w:szCs w:val="26"/>
        </w:rPr>
        <w:t>Wojewódzką Policji w Bydgoszczy a Gminą Lipno.</w:t>
      </w:r>
    </w:p>
    <w:p w:rsidR="00391946" w:rsidRDefault="00391946" w:rsidP="00391946">
      <w:pPr>
        <w:ind w:firstLine="708"/>
        <w:jc w:val="both"/>
        <w:rPr>
          <w:sz w:val="26"/>
          <w:szCs w:val="26"/>
        </w:rPr>
      </w:pPr>
    </w:p>
    <w:p w:rsidR="00391946" w:rsidRDefault="00391946" w:rsidP="00391946">
      <w:pPr>
        <w:ind w:firstLine="708"/>
        <w:jc w:val="both"/>
        <w:rPr>
          <w:sz w:val="26"/>
          <w:szCs w:val="26"/>
        </w:rPr>
      </w:pPr>
      <w:r w:rsidRPr="00AE5625">
        <w:rPr>
          <w:b/>
          <w:bCs/>
          <w:sz w:val="26"/>
          <w:szCs w:val="26"/>
        </w:rPr>
        <w:t>§3.</w:t>
      </w:r>
      <w:r>
        <w:rPr>
          <w:sz w:val="26"/>
          <w:szCs w:val="26"/>
        </w:rPr>
        <w:t>Wykonanie uchwały powierza się Wójtowi Gminy.</w:t>
      </w:r>
    </w:p>
    <w:p w:rsidR="00391946" w:rsidRDefault="00391946" w:rsidP="00391946">
      <w:pPr>
        <w:jc w:val="both"/>
        <w:rPr>
          <w:sz w:val="26"/>
          <w:szCs w:val="26"/>
        </w:rPr>
      </w:pPr>
    </w:p>
    <w:p w:rsidR="00391946" w:rsidRPr="00725C28" w:rsidRDefault="00391946" w:rsidP="00391946">
      <w:pPr>
        <w:ind w:firstLine="708"/>
        <w:jc w:val="both"/>
        <w:rPr>
          <w:sz w:val="26"/>
          <w:szCs w:val="26"/>
        </w:rPr>
      </w:pPr>
      <w:r w:rsidRPr="00725C28">
        <w:rPr>
          <w:b/>
          <w:bCs/>
          <w:sz w:val="26"/>
          <w:szCs w:val="26"/>
        </w:rPr>
        <w:t>§4.</w:t>
      </w:r>
      <w:r>
        <w:rPr>
          <w:sz w:val="26"/>
          <w:szCs w:val="26"/>
        </w:rPr>
        <w:t>Uchwała wchodzi w życie z dniem podjęcia</w:t>
      </w:r>
      <w:r w:rsidR="00767F1C">
        <w:rPr>
          <w:sz w:val="26"/>
          <w:szCs w:val="26"/>
        </w:rPr>
        <w:t xml:space="preserve"> i podlega publikacji w sposób zwyczajowo przyjęty.</w:t>
      </w:r>
    </w:p>
    <w:p w:rsidR="00391946" w:rsidRDefault="00391946" w:rsidP="00391946"/>
    <w:p w:rsidR="00757302" w:rsidRDefault="00757302"/>
    <w:p w:rsidR="00391946" w:rsidRDefault="00391946"/>
    <w:p w:rsidR="00391946" w:rsidRDefault="00391946"/>
    <w:p w:rsidR="00391946" w:rsidRDefault="00391946"/>
    <w:sectPr w:rsidR="00391946" w:rsidSect="0075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C3" w:rsidRDefault="003345C3" w:rsidP="00391946">
      <w:r>
        <w:separator/>
      </w:r>
    </w:p>
  </w:endnote>
  <w:endnote w:type="continuationSeparator" w:id="1">
    <w:p w:rsidR="003345C3" w:rsidRDefault="003345C3" w:rsidP="0039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C3" w:rsidRDefault="003345C3" w:rsidP="00391946">
      <w:r>
        <w:separator/>
      </w:r>
    </w:p>
  </w:footnote>
  <w:footnote w:type="continuationSeparator" w:id="1">
    <w:p w:rsidR="003345C3" w:rsidRDefault="003345C3" w:rsidP="00391946">
      <w:r>
        <w:continuationSeparator/>
      </w:r>
    </w:p>
  </w:footnote>
  <w:footnote w:id="2">
    <w:p w:rsidR="00391946" w:rsidRPr="00977C9C" w:rsidRDefault="00391946" w:rsidP="00391946">
      <w:pPr>
        <w:pStyle w:val="Tekstprzypisudolnego"/>
        <w:jc w:val="both"/>
        <w:rPr>
          <w:sz w:val="18"/>
          <w:szCs w:val="18"/>
        </w:rPr>
      </w:pPr>
      <w:r w:rsidRPr="004A5021">
        <w:rPr>
          <w:rStyle w:val="Odwoanieprzypisudolnego"/>
          <w:sz w:val="18"/>
          <w:szCs w:val="18"/>
        </w:rPr>
        <w:footnoteRef/>
      </w:r>
      <w:r w:rsidRPr="004A5021">
        <w:rPr>
          <w:sz w:val="18"/>
          <w:szCs w:val="18"/>
        </w:rPr>
        <w:t xml:space="preserve"> Zmiany tekstu jednolitego wymienionej ustawy zostały ogłoszone w Dz. U. z 2002 r. Nr 23, poz. 220, Nr 62, poz. 558,  </w:t>
      </w:r>
      <w:r>
        <w:rPr>
          <w:sz w:val="18"/>
          <w:szCs w:val="18"/>
        </w:rPr>
        <w:br/>
      </w:r>
      <w:r w:rsidRPr="004A5021">
        <w:rPr>
          <w:sz w:val="18"/>
          <w:szCs w:val="18"/>
        </w:rPr>
        <w:t xml:space="preserve">Nr 113,  poz. 984, Nr 153, poz. 1271, Nr 214, poz. 1806, z 2003 r. Nr 80,  poz. 717, Nr 162, poz. 1568, z 2004 r. Nr 102, poz. </w:t>
      </w:r>
      <w:r w:rsidRPr="00977C9C">
        <w:rPr>
          <w:sz w:val="18"/>
          <w:szCs w:val="18"/>
        </w:rPr>
        <w:t xml:space="preserve">1055 i Nr 116, poz. 1203; z 2005 r. Nr 172, poz. 1441, Nr 175, poz. 1457, z 2006 r. Nr 17, poz. 128 i Nr 181, poz. 1337, </w:t>
      </w:r>
      <w:r w:rsidRPr="00977C9C">
        <w:rPr>
          <w:sz w:val="18"/>
          <w:szCs w:val="18"/>
        </w:rPr>
        <w:br/>
        <w:t xml:space="preserve">z 2007 r. Nr 48, poz.327 i Nr 138, poz. 974 i Nr 173, poz. 1218; z 2008 r. Nr 180, poz. 1111 i Nr 223, poz. 1458; z 2009 r. </w:t>
      </w:r>
      <w:r w:rsidRPr="00977C9C">
        <w:rPr>
          <w:sz w:val="18"/>
          <w:szCs w:val="18"/>
        </w:rPr>
        <w:br/>
        <w:t>Nr 52, poz. 420 i Nr 157, poz. 1241; z 2010 r. Nr 28, poz. 142 i 146, Nr 40, poz. 230 i Nr 106, poz. 675, z 2011 r. Nr 21, poz. 113, Nr 117, poz. 679, Nr134, poz.777, Nr 149, poz. 887 i  Nr 217, poz. 1281; z 2012 r.  poz. 567 oraz z 2013 r. poz. 153.</w:t>
      </w:r>
    </w:p>
  </w:footnote>
  <w:footnote w:id="3">
    <w:p w:rsidR="00391946" w:rsidRPr="00977C9C" w:rsidRDefault="00391946" w:rsidP="00391946">
      <w:pPr>
        <w:pStyle w:val="Tekstprzypisudolnego"/>
        <w:jc w:val="both"/>
        <w:rPr>
          <w:sz w:val="18"/>
          <w:szCs w:val="18"/>
        </w:rPr>
      </w:pPr>
      <w:r w:rsidRPr="00977C9C">
        <w:rPr>
          <w:rStyle w:val="Odwoanieprzypisudolnego"/>
          <w:sz w:val="18"/>
          <w:szCs w:val="18"/>
        </w:rPr>
        <w:footnoteRef/>
      </w:r>
      <w:r w:rsidRPr="00977C9C">
        <w:rPr>
          <w:sz w:val="18"/>
          <w:szCs w:val="18"/>
        </w:rPr>
        <w:t xml:space="preserve"> Zmiany tekstu jednolitego wymienionej ustawy zostały ogłoszone w Dz. U. z 2010 r. Nr 28 poz. 146, Nr 96, poz. 620, </w:t>
      </w:r>
      <w:r w:rsidRPr="00977C9C">
        <w:rPr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391946" w:rsidRPr="00977C9C" w:rsidRDefault="00391946" w:rsidP="00391946">
      <w:pPr>
        <w:pStyle w:val="Tekstprzypisudolnego"/>
        <w:jc w:val="both"/>
        <w:rPr>
          <w:sz w:val="18"/>
          <w:szCs w:val="18"/>
          <w:vertAlign w:val="superscript"/>
        </w:rPr>
      </w:pPr>
      <w:r w:rsidRPr="00977C9C">
        <w:rPr>
          <w:sz w:val="18"/>
          <w:szCs w:val="18"/>
          <w:vertAlign w:val="superscript"/>
        </w:rPr>
        <w:t>³ Zmiany tekstu jednolitego wymienionej ustawy zostały ogłoszone w Dz. U. z201</w:t>
      </w:r>
      <w:r w:rsidR="00D62836">
        <w:rPr>
          <w:sz w:val="18"/>
          <w:szCs w:val="18"/>
          <w:vertAlign w:val="superscript"/>
        </w:rPr>
        <w:t>1</w:t>
      </w:r>
      <w:r w:rsidRPr="00977C9C">
        <w:rPr>
          <w:sz w:val="18"/>
          <w:szCs w:val="18"/>
          <w:vertAlign w:val="superscript"/>
        </w:rPr>
        <w:t xml:space="preserve"> Nr 1</w:t>
      </w:r>
      <w:r w:rsidR="00D62836">
        <w:rPr>
          <w:sz w:val="18"/>
          <w:szCs w:val="18"/>
          <w:vertAlign w:val="superscript"/>
        </w:rPr>
        <w:t>71</w:t>
      </w:r>
      <w:r w:rsidRPr="00977C9C">
        <w:rPr>
          <w:sz w:val="18"/>
          <w:szCs w:val="18"/>
          <w:vertAlign w:val="superscript"/>
        </w:rPr>
        <w:t xml:space="preserve">.,poz. </w:t>
      </w:r>
      <w:r w:rsidR="00D62836">
        <w:rPr>
          <w:sz w:val="18"/>
          <w:szCs w:val="18"/>
          <w:vertAlign w:val="superscript"/>
        </w:rPr>
        <w:t>1016 ,</w:t>
      </w:r>
      <w:r w:rsidRPr="00977C9C">
        <w:rPr>
          <w:sz w:val="18"/>
          <w:szCs w:val="18"/>
          <w:vertAlign w:val="superscript"/>
        </w:rPr>
        <w:t xml:space="preserve"> Nr </w:t>
      </w:r>
      <w:r w:rsidR="00D62836">
        <w:rPr>
          <w:sz w:val="18"/>
          <w:szCs w:val="18"/>
          <w:vertAlign w:val="superscript"/>
        </w:rPr>
        <w:t>230</w:t>
      </w:r>
      <w:r w:rsidRPr="00977C9C">
        <w:rPr>
          <w:sz w:val="18"/>
          <w:szCs w:val="18"/>
          <w:vertAlign w:val="superscript"/>
        </w:rPr>
        <w:t>, poz.</w:t>
      </w:r>
      <w:r w:rsidR="00D62836">
        <w:rPr>
          <w:sz w:val="18"/>
          <w:szCs w:val="18"/>
          <w:vertAlign w:val="superscript"/>
        </w:rPr>
        <w:t>1371</w:t>
      </w:r>
      <w:r w:rsidRPr="00977C9C">
        <w:rPr>
          <w:sz w:val="18"/>
          <w:szCs w:val="18"/>
          <w:vertAlign w:val="superscript"/>
        </w:rPr>
        <w:t>, z 201</w:t>
      </w:r>
      <w:r w:rsidR="00D62836">
        <w:rPr>
          <w:sz w:val="18"/>
          <w:szCs w:val="18"/>
          <w:vertAlign w:val="superscript"/>
        </w:rPr>
        <w:t>2 poz.908,poz664,poz 951 i poz.1529</w:t>
      </w:r>
    </w:p>
    <w:p w:rsidR="00391946" w:rsidRPr="004A5021" w:rsidRDefault="00391946" w:rsidP="00391946">
      <w:pPr>
        <w:pStyle w:val="Tekstprzypisudolnego"/>
        <w:jc w:val="both"/>
        <w:rPr>
          <w:sz w:val="18"/>
          <w:szCs w:val="18"/>
          <w:vertAlign w:val="superscript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46"/>
    <w:rsid w:val="00047939"/>
    <w:rsid w:val="000F5D7A"/>
    <w:rsid w:val="000F6395"/>
    <w:rsid w:val="00177AF1"/>
    <w:rsid w:val="00274A9B"/>
    <w:rsid w:val="002E1F5C"/>
    <w:rsid w:val="003345C3"/>
    <w:rsid w:val="00391946"/>
    <w:rsid w:val="003A5ECB"/>
    <w:rsid w:val="00460579"/>
    <w:rsid w:val="004857BE"/>
    <w:rsid w:val="00615C8E"/>
    <w:rsid w:val="006A0253"/>
    <w:rsid w:val="007361CC"/>
    <w:rsid w:val="00757302"/>
    <w:rsid w:val="00767F1C"/>
    <w:rsid w:val="00833B98"/>
    <w:rsid w:val="0099540C"/>
    <w:rsid w:val="009B0529"/>
    <w:rsid w:val="00B73625"/>
    <w:rsid w:val="00BE66EB"/>
    <w:rsid w:val="00C42D19"/>
    <w:rsid w:val="00C70CE7"/>
    <w:rsid w:val="00C745B3"/>
    <w:rsid w:val="00D6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391946"/>
    <w:pPr>
      <w:spacing w:line="360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3919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9194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919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19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9194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9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9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12</cp:revision>
  <cp:lastPrinted>2013-05-27T05:26:00Z</cp:lastPrinted>
  <dcterms:created xsi:type="dcterms:W3CDTF">2013-05-16T11:43:00Z</dcterms:created>
  <dcterms:modified xsi:type="dcterms:W3CDTF">2013-05-28T09:10:00Z</dcterms:modified>
</cp:coreProperties>
</file>