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610" w:rsidRPr="00C06610" w:rsidRDefault="00C06610" w:rsidP="00C06610">
      <w:pPr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06610">
        <w:rPr>
          <w:rFonts w:ascii="Arial" w:hAnsi="Arial" w:cs="Arial"/>
          <w:b/>
          <w:bCs/>
          <w:sz w:val="20"/>
          <w:szCs w:val="20"/>
        </w:rPr>
        <w:t>UCHWAŁA NR  XXXI/206/13</w:t>
      </w:r>
    </w:p>
    <w:p w:rsidR="00C06610" w:rsidRPr="00C06610" w:rsidRDefault="00C06610" w:rsidP="00C06610">
      <w:pPr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06610">
        <w:rPr>
          <w:rFonts w:ascii="Arial" w:hAnsi="Arial" w:cs="Arial"/>
          <w:b/>
          <w:bCs/>
          <w:sz w:val="20"/>
          <w:szCs w:val="20"/>
        </w:rPr>
        <w:t>RADY GMINY LIPNO</w:t>
      </w:r>
    </w:p>
    <w:p w:rsidR="00C06610" w:rsidRPr="00C06610" w:rsidRDefault="00C06610" w:rsidP="00C06610">
      <w:pPr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06610">
        <w:rPr>
          <w:rFonts w:ascii="Arial" w:hAnsi="Arial" w:cs="Arial"/>
          <w:b/>
          <w:bCs/>
          <w:sz w:val="20"/>
          <w:szCs w:val="20"/>
        </w:rPr>
        <w:t>z dnia 30 grudnia 2013</w:t>
      </w:r>
    </w:p>
    <w:p w:rsidR="00C06610" w:rsidRPr="00C06610" w:rsidRDefault="00C06610" w:rsidP="00C06610">
      <w:pPr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C06610" w:rsidRPr="00C06610" w:rsidRDefault="00C06610" w:rsidP="00C06610">
      <w:pPr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line="252" w:lineRule="atLeast"/>
        <w:rPr>
          <w:rFonts w:ascii="Arial" w:hAnsi="Arial" w:cs="Arial"/>
          <w:b/>
          <w:bCs/>
          <w:sz w:val="20"/>
          <w:szCs w:val="20"/>
        </w:rPr>
      </w:pPr>
      <w:r w:rsidRPr="00C06610">
        <w:rPr>
          <w:rFonts w:ascii="Arial" w:hAnsi="Arial" w:cs="Arial"/>
          <w:b/>
          <w:bCs/>
          <w:sz w:val="20"/>
          <w:szCs w:val="20"/>
        </w:rPr>
        <w:t>zmieniająca uchwałę w sprawie uchwalenia budżetu Gminy Lipno na 2013r.</w:t>
      </w:r>
    </w:p>
    <w:p w:rsidR="00C06610" w:rsidRPr="00C06610" w:rsidRDefault="00C06610" w:rsidP="00C066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06610">
        <w:rPr>
          <w:rFonts w:ascii="Arial" w:hAnsi="Arial" w:cs="Arial"/>
          <w:sz w:val="20"/>
          <w:szCs w:val="20"/>
        </w:rPr>
        <w:t xml:space="preserve">Na podstawie art. 18 ust. 2 </w:t>
      </w:r>
      <w:proofErr w:type="spellStart"/>
      <w:r w:rsidRPr="00C06610">
        <w:rPr>
          <w:rFonts w:ascii="Arial" w:hAnsi="Arial" w:cs="Arial"/>
          <w:sz w:val="20"/>
          <w:szCs w:val="20"/>
        </w:rPr>
        <w:t>pkt</w:t>
      </w:r>
      <w:proofErr w:type="spellEnd"/>
      <w:r w:rsidRPr="00C06610">
        <w:rPr>
          <w:rFonts w:ascii="Arial" w:hAnsi="Arial" w:cs="Arial"/>
          <w:sz w:val="20"/>
          <w:szCs w:val="20"/>
        </w:rPr>
        <w:t xml:space="preserve"> 4,  ustawy z dnia 8 marca 1990 r. o samorządzie gminnym      (Dz. U. z 2013 r. poz. 594 z </w:t>
      </w:r>
      <w:proofErr w:type="spellStart"/>
      <w:r w:rsidRPr="00C06610">
        <w:rPr>
          <w:rFonts w:ascii="Arial" w:hAnsi="Arial" w:cs="Arial"/>
          <w:sz w:val="20"/>
          <w:szCs w:val="20"/>
        </w:rPr>
        <w:t>późn</w:t>
      </w:r>
      <w:proofErr w:type="spellEnd"/>
      <w:r w:rsidRPr="00C0661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06610">
        <w:rPr>
          <w:rFonts w:ascii="Arial" w:hAnsi="Arial" w:cs="Arial"/>
          <w:sz w:val="20"/>
          <w:szCs w:val="20"/>
        </w:rPr>
        <w:t>zm</w:t>
      </w:r>
      <w:proofErr w:type="spellEnd"/>
      <w:r w:rsidRPr="00C06610">
        <w:rPr>
          <w:rFonts w:ascii="Arial" w:hAnsi="Arial" w:cs="Arial"/>
          <w:position w:val="5"/>
          <w:sz w:val="20"/>
          <w:szCs w:val="20"/>
        </w:rPr>
        <w:t>1</w:t>
      </w:r>
      <w:r w:rsidRPr="00C06610">
        <w:rPr>
          <w:rFonts w:ascii="Arial" w:hAnsi="Arial" w:cs="Arial"/>
          <w:sz w:val="20"/>
          <w:szCs w:val="20"/>
        </w:rPr>
        <w:t xml:space="preserve">) oraz art. 211, 212, 214, 215, 222, 235-237, 258, 264 ust. 3 ustawy z dnia 27 sierpnia 2009 r. o finansach publicznych (Dz. U. z 2013r. poz. 885 z </w:t>
      </w:r>
      <w:proofErr w:type="spellStart"/>
      <w:r w:rsidRPr="00C06610">
        <w:rPr>
          <w:rFonts w:ascii="Arial" w:hAnsi="Arial" w:cs="Arial"/>
          <w:sz w:val="20"/>
          <w:szCs w:val="20"/>
        </w:rPr>
        <w:t>póżn.zm</w:t>
      </w:r>
      <w:proofErr w:type="spellEnd"/>
      <w:r w:rsidRPr="00C06610">
        <w:rPr>
          <w:rFonts w:ascii="Arial" w:hAnsi="Arial" w:cs="Arial"/>
          <w:sz w:val="20"/>
          <w:szCs w:val="20"/>
        </w:rPr>
        <w:t>.</w:t>
      </w:r>
      <w:r w:rsidRPr="00C06610">
        <w:rPr>
          <w:rFonts w:ascii="Arial" w:hAnsi="Arial" w:cs="Arial"/>
          <w:position w:val="5"/>
          <w:sz w:val="20"/>
          <w:szCs w:val="20"/>
        </w:rPr>
        <w:t>2</w:t>
      </w:r>
      <w:r w:rsidRPr="00C06610">
        <w:rPr>
          <w:rFonts w:ascii="Arial" w:hAnsi="Arial" w:cs="Arial"/>
          <w:sz w:val="20"/>
          <w:szCs w:val="20"/>
        </w:rPr>
        <w:t>),  uchwala się co następuje:</w:t>
      </w:r>
    </w:p>
    <w:p w:rsidR="00C06610" w:rsidRPr="00C06610" w:rsidRDefault="00C06610" w:rsidP="00C06610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52" w:lineRule="atLeast"/>
        <w:jc w:val="center"/>
        <w:rPr>
          <w:rFonts w:ascii="Arial" w:hAnsi="Arial" w:cs="Arial"/>
          <w:sz w:val="20"/>
          <w:szCs w:val="20"/>
        </w:rPr>
      </w:pPr>
    </w:p>
    <w:p w:rsidR="00C06610" w:rsidRPr="00C06610" w:rsidRDefault="00C06610" w:rsidP="00C06610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360" w:lineRule="auto"/>
        <w:jc w:val="both"/>
        <w:rPr>
          <w:rFonts w:ascii="Arial" w:hAnsi="Arial" w:cs="Arial"/>
          <w:sz w:val="20"/>
          <w:szCs w:val="20"/>
        </w:rPr>
      </w:pPr>
      <w:r w:rsidRPr="00C06610">
        <w:rPr>
          <w:rFonts w:ascii="Arial" w:hAnsi="Arial" w:cs="Arial"/>
          <w:b/>
          <w:bCs/>
          <w:sz w:val="20"/>
          <w:szCs w:val="20"/>
        </w:rPr>
        <w:tab/>
        <w:t xml:space="preserve">§1. </w:t>
      </w:r>
      <w:r w:rsidRPr="00C06610">
        <w:rPr>
          <w:rFonts w:ascii="Arial" w:hAnsi="Arial" w:cs="Arial"/>
          <w:sz w:val="20"/>
          <w:szCs w:val="20"/>
        </w:rPr>
        <w:t>W uchwale Rady Gminy Nr XXII/154/12 z dnia 28 grudnia 2012 w  sprawie uchwalenia budżetu                       Gminy Lipno na rok 2013, zmienionej Uchwałami Nr XXIII/156/13 z 27.02.2013r., Nr XXIV/162/13 z 28.03.2013r., Nr XXV/176/13 z 27.05.2013 r., Nr XXVI/180/13 z 27.06.2013 r., Nr XXVII/186/13 z dnia 25.07.2013 r., Zarządzeniami Wójta Gminy Lipno na rok 2013, zmienionej Uchwałami Nr XXIII/156/13 z 27.02.2013r., Nr XXIV/162/13       z 28.03.2013r., Nr XXV/176/13 z 27.05.2013r., Nr XXVI/180/13 z 27.06.2013r., Nr XXVII/186/13 z dnia 25.07.2013r., Nr XXIX/190/13 z dnia 26.09.2013r., Nr XXX/202/13 z dnia 21.11.2013 i Zarządzeniami Wójta Gminy Lipno Nr 123/13 z dnia 16.01.2013r., Nr 129/13 z dnia 18.03.2013r., Nr 136/13 z dnia 10.04.2013r., Nr 138/13 z 26.04.2013, Nr 142/13 z 17.05.2013, Nr 144/13 z 31.05.2013r.,Nr 146/13    z 12.06.2013 r., Nr 147/13 z 28.06.2013 r., Nr 149/13 z 12.07.2013 r., Nr 152/13 z dnia 08.08.2013r., Nr 167/13 z dnia 02.09.2013r., Nr 171/13 z dnia 30.09.2013r., Nr 173/13 z dnia 24.10.2013r., Nr 177/13 z dnia 31.10.2013r., Nr 183/13 z dnia 19.11.2013r., Nr 184/13 z dnia 29.11.2013r., Nr 185/13 z dnia 13.12.2013r. i Nr 187/13 z dnia 27.12.2013r. wprowadza się następujące zmiany:</w:t>
      </w:r>
    </w:p>
    <w:p w:rsidR="00C06610" w:rsidRPr="00C06610" w:rsidRDefault="00C06610" w:rsidP="00C06610">
      <w:pPr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360" w:lineRule="auto"/>
        <w:rPr>
          <w:rFonts w:ascii="Arial" w:hAnsi="Arial" w:cs="Arial"/>
          <w:b/>
          <w:bCs/>
          <w:sz w:val="20"/>
          <w:szCs w:val="20"/>
        </w:rPr>
      </w:pPr>
      <w:r w:rsidRPr="00C06610">
        <w:rPr>
          <w:rFonts w:ascii="Arial" w:hAnsi="Arial" w:cs="Arial"/>
          <w:b/>
          <w:bCs/>
          <w:sz w:val="20"/>
          <w:szCs w:val="20"/>
        </w:rPr>
        <w:t xml:space="preserve">1 ) </w:t>
      </w:r>
      <w:r w:rsidRPr="00C06610">
        <w:rPr>
          <w:rFonts w:ascii="Arial" w:hAnsi="Arial" w:cs="Arial"/>
          <w:sz w:val="20"/>
          <w:szCs w:val="20"/>
        </w:rPr>
        <w:t>§ 1 otrzymuje brzmienie:</w:t>
      </w:r>
    </w:p>
    <w:p w:rsidR="00C06610" w:rsidRPr="00C06610" w:rsidRDefault="00C06610" w:rsidP="00C06610">
      <w:pPr>
        <w:widowControl w:val="0"/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40" w:after="40" w:line="36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C06610">
        <w:rPr>
          <w:rFonts w:ascii="Arial" w:hAnsi="Arial" w:cs="Arial"/>
          <w:sz w:val="20"/>
          <w:szCs w:val="20"/>
        </w:rPr>
        <w:t>„Dochody budżetu w wysokości  38.000.833,63  zł, z tego:</w:t>
      </w:r>
    </w:p>
    <w:p w:rsidR="00C06610" w:rsidRPr="00C06610" w:rsidRDefault="00C06610" w:rsidP="00C06610">
      <w:pPr>
        <w:widowControl w:val="0"/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40" w:after="40" w:line="36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C06610">
        <w:rPr>
          <w:rFonts w:ascii="Arial" w:hAnsi="Arial" w:cs="Arial"/>
          <w:sz w:val="20"/>
          <w:szCs w:val="20"/>
        </w:rPr>
        <w:tab/>
        <w:t>1)</w:t>
      </w:r>
      <w:r w:rsidRPr="00C06610">
        <w:rPr>
          <w:rFonts w:ascii="Arial" w:hAnsi="Arial" w:cs="Arial"/>
          <w:sz w:val="20"/>
          <w:szCs w:val="20"/>
        </w:rPr>
        <w:tab/>
        <w:t>bieżące w wysokości  36.691.391,63  zł;</w:t>
      </w:r>
    </w:p>
    <w:p w:rsidR="00C06610" w:rsidRPr="00C06610" w:rsidRDefault="00C06610" w:rsidP="00C06610">
      <w:pPr>
        <w:widowControl w:val="0"/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40" w:after="40" w:line="36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C06610">
        <w:rPr>
          <w:rFonts w:ascii="Arial" w:hAnsi="Arial" w:cs="Arial"/>
          <w:sz w:val="20"/>
          <w:szCs w:val="20"/>
        </w:rPr>
        <w:tab/>
        <w:t>2)</w:t>
      </w:r>
      <w:r w:rsidRPr="00C06610">
        <w:rPr>
          <w:rFonts w:ascii="Arial" w:hAnsi="Arial" w:cs="Arial"/>
          <w:sz w:val="20"/>
          <w:szCs w:val="20"/>
        </w:rPr>
        <w:tab/>
        <w:t>majątkowe w wysokości  1.309.442,- zł, zgodnie z załącznikiem ;</w:t>
      </w:r>
    </w:p>
    <w:p w:rsidR="00C06610" w:rsidRPr="00C06610" w:rsidRDefault="00C06610" w:rsidP="00C06610">
      <w:pPr>
        <w:widowControl w:val="0"/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40" w:after="40" w:line="36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C06610">
        <w:rPr>
          <w:rFonts w:ascii="Arial" w:hAnsi="Arial" w:cs="Arial"/>
          <w:sz w:val="20"/>
          <w:szCs w:val="20"/>
        </w:rPr>
        <w:t xml:space="preserve">  3)  dochody o których mowa w </w:t>
      </w:r>
      <w:proofErr w:type="spellStart"/>
      <w:r w:rsidRPr="00C06610">
        <w:rPr>
          <w:rFonts w:ascii="Arial" w:hAnsi="Arial" w:cs="Arial"/>
          <w:sz w:val="20"/>
          <w:szCs w:val="20"/>
        </w:rPr>
        <w:t>pkt</w:t>
      </w:r>
      <w:proofErr w:type="spellEnd"/>
      <w:r w:rsidRPr="00C06610">
        <w:rPr>
          <w:rFonts w:ascii="Arial" w:hAnsi="Arial" w:cs="Arial"/>
          <w:sz w:val="20"/>
          <w:szCs w:val="20"/>
        </w:rPr>
        <w:t xml:space="preserve"> 1 obejmują w szczególności:</w:t>
      </w:r>
    </w:p>
    <w:p w:rsidR="00C06610" w:rsidRPr="00C06610" w:rsidRDefault="00C06610" w:rsidP="00C06610">
      <w:pPr>
        <w:widowControl w:val="0"/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40" w:after="40" w:line="36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C06610">
        <w:rPr>
          <w:rFonts w:ascii="Arial" w:hAnsi="Arial" w:cs="Arial"/>
          <w:sz w:val="20"/>
          <w:szCs w:val="20"/>
        </w:rPr>
        <w:t xml:space="preserve">        -  dotacje celowe na realizacje zadań z zakresu administracji rządowej i innych zadań zleconych </w:t>
      </w:r>
    </w:p>
    <w:p w:rsidR="00C06610" w:rsidRPr="00C06610" w:rsidRDefault="00C06610" w:rsidP="00C06610">
      <w:pPr>
        <w:widowControl w:val="0"/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40" w:after="40" w:line="36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C06610">
        <w:rPr>
          <w:rFonts w:ascii="Arial" w:hAnsi="Arial" w:cs="Arial"/>
          <w:sz w:val="20"/>
          <w:szCs w:val="20"/>
        </w:rPr>
        <w:t xml:space="preserve">           ustawami  w wysokości  -  6.690.408,63  zł, </w:t>
      </w:r>
    </w:p>
    <w:p w:rsidR="00C06610" w:rsidRPr="00C06610" w:rsidRDefault="00C06610" w:rsidP="00C06610">
      <w:pPr>
        <w:widowControl w:val="0"/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40" w:after="40" w:line="36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C06610">
        <w:rPr>
          <w:rFonts w:ascii="Arial" w:hAnsi="Arial" w:cs="Arial"/>
          <w:sz w:val="20"/>
          <w:szCs w:val="20"/>
        </w:rPr>
        <w:t xml:space="preserve">        -  dochody związane z realizacją zadań z zakresu administracji rządowej,</w:t>
      </w:r>
    </w:p>
    <w:p w:rsidR="00C06610" w:rsidRPr="00C06610" w:rsidRDefault="00C06610" w:rsidP="00C06610">
      <w:pPr>
        <w:widowControl w:val="0"/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40" w:after="40" w:line="36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C06610">
        <w:rPr>
          <w:rFonts w:ascii="Arial" w:hAnsi="Arial" w:cs="Arial"/>
          <w:sz w:val="20"/>
          <w:szCs w:val="20"/>
        </w:rPr>
        <w:t xml:space="preserve">        -  dochody z realizacji zadań wspólnych na podstawie umów lub porozumień z innymi JST, w </w:t>
      </w:r>
    </w:p>
    <w:p w:rsidR="00C06610" w:rsidRPr="00C06610" w:rsidRDefault="00C06610" w:rsidP="00C06610">
      <w:pPr>
        <w:widowControl w:val="0"/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40" w:after="40" w:line="36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C06610">
        <w:rPr>
          <w:rFonts w:ascii="Arial" w:hAnsi="Arial" w:cs="Arial"/>
          <w:sz w:val="20"/>
          <w:szCs w:val="20"/>
        </w:rPr>
        <w:t xml:space="preserve">            wysokości  - 12.267  zł ”.     </w:t>
      </w:r>
    </w:p>
    <w:p w:rsidR="00C06610" w:rsidRPr="00C06610" w:rsidRDefault="00C06610" w:rsidP="00C06610">
      <w:pPr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252" w:lineRule="atLeast"/>
        <w:rPr>
          <w:rFonts w:ascii="Arial" w:hAnsi="Arial" w:cs="Arial"/>
          <w:sz w:val="20"/>
          <w:szCs w:val="20"/>
        </w:rPr>
      </w:pPr>
      <w:r w:rsidRPr="00C06610">
        <w:rPr>
          <w:rFonts w:ascii="Arial" w:hAnsi="Arial" w:cs="Arial"/>
          <w:b/>
          <w:bCs/>
          <w:sz w:val="20"/>
          <w:szCs w:val="20"/>
        </w:rPr>
        <w:t xml:space="preserve">2) </w:t>
      </w:r>
      <w:r w:rsidRPr="00C06610">
        <w:rPr>
          <w:rFonts w:ascii="Arial" w:hAnsi="Arial" w:cs="Arial"/>
          <w:sz w:val="20"/>
          <w:szCs w:val="20"/>
        </w:rPr>
        <w:t>§ 2 otrzymuje brzmienie:</w:t>
      </w:r>
    </w:p>
    <w:p w:rsidR="00C06610" w:rsidRPr="00C06610" w:rsidRDefault="00C06610" w:rsidP="00C06610">
      <w:pPr>
        <w:widowControl w:val="0"/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40" w:after="40" w:line="252" w:lineRule="atLeast"/>
        <w:ind w:left="340" w:hanging="340"/>
        <w:jc w:val="both"/>
        <w:rPr>
          <w:rFonts w:ascii="Arial" w:hAnsi="Arial" w:cs="Arial"/>
          <w:sz w:val="20"/>
          <w:szCs w:val="20"/>
        </w:rPr>
      </w:pPr>
      <w:r w:rsidRPr="00C06610">
        <w:rPr>
          <w:rFonts w:ascii="Arial" w:hAnsi="Arial" w:cs="Arial"/>
          <w:sz w:val="20"/>
          <w:szCs w:val="20"/>
        </w:rPr>
        <w:t>„Wydatki budżetu w wysokości  39.859.741,63  zł, z tego:</w:t>
      </w:r>
    </w:p>
    <w:p w:rsidR="00C06610" w:rsidRPr="00C06610" w:rsidRDefault="00C06610" w:rsidP="00C06610">
      <w:pPr>
        <w:widowControl w:val="0"/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40" w:after="40" w:line="252" w:lineRule="atLeast"/>
        <w:ind w:left="340" w:hanging="340"/>
        <w:jc w:val="both"/>
        <w:rPr>
          <w:rFonts w:ascii="Arial" w:hAnsi="Arial" w:cs="Arial"/>
          <w:sz w:val="20"/>
          <w:szCs w:val="20"/>
        </w:rPr>
      </w:pPr>
      <w:r w:rsidRPr="00C06610">
        <w:rPr>
          <w:rFonts w:ascii="Arial" w:hAnsi="Arial" w:cs="Arial"/>
          <w:sz w:val="20"/>
          <w:szCs w:val="20"/>
        </w:rPr>
        <w:tab/>
        <w:t>1)</w:t>
      </w:r>
      <w:r w:rsidRPr="00C06610">
        <w:rPr>
          <w:rFonts w:ascii="Arial" w:hAnsi="Arial" w:cs="Arial"/>
          <w:sz w:val="20"/>
          <w:szCs w:val="20"/>
        </w:rPr>
        <w:tab/>
        <w:t>bieżące w wysokości  34.989.521,63  zł,</w:t>
      </w:r>
    </w:p>
    <w:p w:rsidR="00C06610" w:rsidRPr="00C06610" w:rsidRDefault="00C06610" w:rsidP="00C06610">
      <w:pPr>
        <w:widowControl w:val="0"/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40" w:after="40" w:line="252" w:lineRule="atLeast"/>
        <w:ind w:left="340" w:hanging="340"/>
        <w:jc w:val="both"/>
        <w:rPr>
          <w:rFonts w:ascii="Arial" w:hAnsi="Arial" w:cs="Arial"/>
          <w:sz w:val="20"/>
          <w:szCs w:val="20"/>
        </w:rPr>
      </w:pPr>
      <w:r w:rsidRPr="00C06610">
        <w:rPr>
          <w:rFonts w:ascii="Arial" w:hAnsi="Arial" w:cs="Arial"/>
          <w:sz w:val="20"/>
          <w:szCs w:val="20"/>
        </w:rPr>
        <w:tab/>
        <w:t xml:space="preserve">  2)</w:t>
      </w:r>
      <w:r w:rsidRPr="00C06610">
        <w:rPr>
          <w:rFonts w:ascii="Arial" w:hAnsi="Arial" w:cs="Arial"/>
          <w:sz w:val="20"/>
          <w:szCs w:val="20"/>
        </w:rPr>
        <w:tab/>
        <w:t>majątkowe w wysokości 4.870.220,- zł, zgodnie z załącznikiem,</w:t>
      </w:r>
    </w:p>
    <w:p w:rsidR="00C06610" w:rsidRPr="00C06610" w:rsidRDefault="00C06610" w:rsidP="00C06610">
      <w:pPr>
        <w:widowControl w:val="0"/>
        <w:pBdr>
          <w:bottom w:val="single" w:sz="6" w:space="1" w:color="auto"/>
        </w:pBd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40" w:after="40" w:line="252" w:lineRule="atLeast"/>
        <w:ind w:left="340" w:hanging="340"/>
        <w:jc w:val="both"/>
        <w:rPr>
          <w:rFonts w:ascii="Arial" w:hAnsi="Arial" w:cs="Arial"/>
          <w:sz w:val="20"/>
          <w:szCs w:val="20"/>
        </w:rPr>
      </w:pPr>
      <w:r w:rsidRPr="00C06610">
        <w:rPr>
          <w:rFonts w:ascii="Arial" w:hAnsi="Arial" w:cs="Arial"/>
          <w:sz w:val="20"/>
          <w:szCs w:val="20"/>
        </w:rPr>
        <w:t xml:space="preserve">  </w:t>
      </w:r>
    </w:p>
    <w:p w:rsidR="00C06610" w:rsidRPr="00C06610" w:rsidRDefault="00C06610" w:rsidP="00C066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 w:rsidRPr="00C06610">
        <w:rPr>
          <w:rFonts w:ascii="Calibri" w:hAnsi="Calibri" w:cs="Calibri"/>
          <w:position w:val="5"/>
        </w:rPr>
        <w:t>1</w:t>
      </w:r>
      <w:r w:rsidRPr="00C06610">
        <w:rPr>
          <w:rFonts w:ascii="Calibri" w:hAnsi="Calibri" w:cs="Calibri"/>
          <w:sz w:val="18"/>
          <w:szCs w:val="18"/>
        </w:rPr>
        <w:t>Zmiany tekstu jednolitego wymienionej ustawy zostały ogłoszone w Dz. U. z 2013 r.poz.938.</w:t>
      </w:r>
    </w:p>
    <w:p w:rsidR="00C06610" w:rsidRPr="00C06610" w:rsidRDefault="00C06610" w:rsidP="00C066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 w:rsidRPr="00C06610">
        <w:rPr>
          <w:rFonts w:ascii="Calibri" w:hAnsi="Calibri" w:cs="Calibri"/>
          <w:position w:val="4"/>
          <w:sz w:val="18"/>
          <w:szCs w:val="18"/>
        </w:rPr>
        <w:t xml:space="preserve">2 </w:t>
      </w:r>
      <w:r w:rsidRPr="00C06610">
        <w:rPr>
          <w:rFonts w:ascii="Calibri" w:hAnsi="Calibri" w:cs="Calibri"/>
          <w:sz w:val="18"/>
          <w:szCs w:val="18"/>
        </w:rPr>
        <w:t>Zmiany tekstu jednolitego wymienionej ustawy zostały ogłoszone w Dz. U. z 2013 r. poz.645.</w:t>
      </w:r>
    </w:p>
    <w:p w:rsidR="00C06610" w:rsidRPr="00C06610" w:rsidRDefault="00C06610" w:rsidP="00C066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C06610" w:rsidRPr="00C06610" w:rsidRDefault="00C06610" w:rsidP="00C066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 w:rsidRPr="00C06610">
        <w:rPr>
          <w:rFonts w:ascii="Calibri" w:hAnsi="Calibri" w:cs="Calibri"/>
          <w:sz w:val="18"/>
          <w:szCs w:val="18"/>
        </w:rPr>
        <w:t xml:space="preserve">        </w:t>
      </w:r>
      <w:r w:rsidRPr="00C06610">
        <w:rPr>
          <w:rFonts w:ascii="Arial" w:hAnsi="Arial" w:cs="Arial"/>
          <w:sz w:val="20"/>
          <w:szCs w:val="20"/>
        </w:rPr>
        <w:t xml:space="preserve">3) wydatki o których mowa w </w:t>
      </w:r>
      <w:proofErr w:type="spellStart"/>
      <w:r w:rsidRPr="00C06610">
        <w:rPr>
          <w:rFonts w:ascii="Arial" w:hAnsi="Arial" w:cs="Arial"/>
          <w:sz w:val="20"/>
          <w:szCs w:val="20"/>
        </w:rPr>
        <w:t>pkt</w:t>
      </w:r>
      <w:proofErr w:type="spellEnd"/>
      <w:r w:rsidRPr="00C06610">
        <w:rPr>
          <w:rFonts w:ascii="Arial" w:hAnsi="Arial" w:cs="Arial"/>
          <w:sz w:val="20"/>
          <w:szCs w:val="20"/>
        </w:rPr>
        <w:t xml:space="preserve"> 1 i 2 obejmują w szczególności:</w:t>
      </w:r>
    </w:p>
    <w:p w:rsidR="00C06610" w:rsidRPr="00C06610" w:rsidRDefault="00C06610" w:rsidP="00C06610">
      <w:pPr>
        <w:widowControl w:val="0"/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40" w:after="40" w:line="252" w:lineRule="atLeast"/>
        <w:ind w:left="340" w:hanging="340"/>
        <w:jc w:val="both"/>
        <w:rPr>
          <w:rFonts w:ascii="Arial" w:hAnsi="Arial" w:cs="Arial"/>
          <w:sz w:val="20"/>
          <w:szCs w:val="20"/>
        </w:rPr>
      </w:pPr>
      <w:r w:rsidRPr="00C06610">
        <w:rPr>
          <w:rFonts w:ascii="Arial" w:hAnsi="Arial" w:cs="Arial"/>
          <w:sz w:val="20"/>
          <w:szCs w:val="20"/>
        </w:rPr>
        <w:t xml:space="preserve">         - wydatki związane z  realizacją zadań z zakresu administracji rządowej i innych zadań zleconych ustawami w wysokości  -  6.690.408,63  zł,</w:t>
      </w:r>
    </w:p>
    <w:p w:rsidR="00C06610" w:rsidRPr="00C06610" w:rsidRDefault="00C06610" w:rsidP="00C06610">
      <w:pPr>
        <w:widowControl w:val="0"/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40" w:after="40" w:line="252" w:lineRule="atLeast"/>
        <w:ind w:left="340" w:hanging="340"/>
        <w:jc w:val="both"/>
        <w:rPr>
          <w:rFonts w:ascii="Arial" w:hAnsi="Arial" w:cs="Arial"/>
          <w:sz w:val="20"/>
          <w:szCs w:val="20"/>
        </w:rPr>
      </w:pPr>
      <w:r w:rsidRPr="00C06610">
        <w:rPr>
          <w:rFonts w:ascii="Arial" w:hAnsi="Arial" w:cs="Arial"/>
          <w:sz w:val="20"/>
          <w:szCs w:val="20"/>
        </w:rPr>
        <w:t xml:space="preserve">        - wydatki związane z realizacją zadań wspólnych na podstawie umów lub porozumień z innymi JST</w:t>
      </w:r>
      <w:r w:rsidRPr="00C06610">
        <w:rPr>
          <w:rFonts w:ascii="Arial" w:hAnsi="Arial" w:cs="Arial"/>
          <w:sz w:val="18"/>
          <w:szCs w:val="18"/>
        </w:rPr>
        <w:t xml:space="preserve"> </w:t>
      </w:r>
      <w:r w:rsidRPr="00C06610">
        <w:rPr>
          <w:rFonts w:ascii="Arial" w:hAnsi="Arial" w:cs="Arial"/>
          <w:sz w:val="20"/>
          <w:szCs w:val="20"/>
        </w:rPr>
        <w:t>w wysokości  - 80.161  zł,</w:t>
      </w:r>
    </w:p>
    <w:p w:rsidR="00C06610" w:rsidRPr="00C06610" w:rsidRDefault="00C06610" w:rsidP="00C06610">
      <w:pPr>
        <w:widowControl w:val="0"/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40" w:after="40" w:line="252" w:lineRule="atLeast"/>
        <w:ind w:left="340" w:hanging="340"/>
        <w:jc w:val="both"/>
        <w:rPr>
          <w:rFonts w:ascii="Arial" w:hAnsi="Arial" w:cs="Arial"/>
          <w:sz w:val="20"/>
          <w:szCs w:val="20"/>
        </w:rPr>
      </w:pPr>
      <w:r w:rsidRPr="00C06610">
        <w:rPr>
          <w:rFonts w:ascii="Arial" w:hAnsi="Arial" w:cs="Arial"/>
          <w:sz w:val="20"/>
          <w:szCs w:val="20"/>
        </w:rPr>
        <w:t xml:space="preserve">    4) określa się :</w:t>
      </w:r>
    </w:p>
    <w:p w:rsidR="00C06610" w:rsidRPr="00C06610" w:rsidRDefault="00C06610" w:rsidP="00C06610">
      <w:pPr>
        <w:widowControl w:val="0"/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40" w:after="40" w:line="252" w:lineRule="atLeast"/>
        <w:ind w:left="340" w:hanging="340"/>
        <w:jc w:val="both"/>
        <w:rPr>
          <w:rFonts w:ascii="Arial" w:hAnsi="Arial" w:cs="Arial"/>
          <w:sz w:val="20"/>
          <w:szCs w:val="20"/>
        </w:rPr>
      </w:pPr>
      <w:r w:rsidRPr="00C06610">
        <w:rPr>
          <w:rFonts w:ascii="Arial" w:hAnsi="Arial" w:cs="Arial"/>
          <w:sz w:val="20"/>
          <w:szCs w:val="20"/>
        </w:rPr>
        <w:t xml:space="preserve">         - zadania inwestycyjne na rok 2013 zgodnie z załącznikiem nr 3.</w:t>
      </w:r>
    </w:p>
    <w:p w:rsidR="00C06610" w:rsidRPr="00C06610" w:rsidRDefault="00C06610" w:rsidP="00C06610">
      <w:pPr>
        <w:widowControl w:val="0"/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40" w:after="40" w:line="252" w:lineRule="atLeast"/>
        <w:ind w:left="340" w:hanging="340"/>
        <w:jc w:val="both"/>
        <w:rPr>
          <w:rFonts w:ascii="Arial" w:hAnsi="Arial" w:cs="Arial"/>
          <w:sz w:val="20"/>
          <w:szCs w:val="20"/>
        </w:rPr>
      </w:pPr>
      <w:r w:rsidRPr="00C06610">
        <w:rPr>
          <w:rFonts w:ascii="Arial" w:hAnsi="Arial" w:cs="Arial"/>
          <w:sz w:val="20"/>
          <w:szCs w:val="20"/>
        </w:rPr>
        <w:t xml:space="preserve">      </w:t>
      </w:r>
    </w:p>
    <w:p w:rsidR="00C06610" w:rsidRPr="00C06610" w:rsidRDefault="00C06610" w:rsidP="00C06610">
      <w:pPr>
        <w:widowControl w:val="0"/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40" w:after="40" w:line="252" w:lineRule="atLeast"/>
        <w:ind w:left="340" w:hanging="340"/>
        <w:jc w:val="both"/>
        <w:rPr>
          <w:rFonts w:ascii="Arial" w:hAnsi="Arial" w:cs="Arial"/>
          <w:sz w:val="18"/>
          <w:szCs w:val="18"/>
        </w:rPr>
      </w:pPr>
    </w:p>
    <w:p w:rsidR="00C06610" w:rsidRPr="00C06610" w:rsidRDefault="00C06610" w:rsidP="00C06610">
      <w:pPr>
        <w:widowControl w:val="0"/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40" w:after="40" w:line="252" w:lineRule="atLeast"/>
        <w:ind w:left="340" w:hanging="340"/>
        <w:rPr>
          <w:rFonts w:ascii="Arial" w:hAnsi="Arial" w:cs="Arial"/>
          <w:sz w:val="20"/>
          <w:szCs w:val="20"/>
        </w:rPr>
      </w:pPr>
      <w:r w:rsidRPr="00C06610">
        <w:rPr>
          <w:rFonts w:ascii="Arial" w:hAnsi="Arial" w:cs="Arial"/>
          <w:b/>
          <w:bCs/>
          <w:sz w:val="18"/>
          <w:szCs w:val="18"/>
        </w:rPr>
        <w:t>3</w:t>
      </w:r>
      <w:r w:rsidRPr="00C06610">
        <w:rPr>
          <w:rFonts w:ascii="Arial" w:hAnsi="Arial" w:cs="Arial"/>
          <w:b/>
          <w:bCs/>
          <w:sz w:val="20"/>
          <w:szCs w:val="20"/>
        </w:rPr>
        <w:t xml:space="preserve">) </w:t>
      </w:r>
      <w:r w:rsidRPr="00C06610">
        <w:rPr>
          <w:rFonts w:ascii="Arial" w:hAnsi="Arial" w:cs="Arial"/>
          <w:sz w:val="20"/>
          <w:szCs w:val="20"/>
        </w:rPr>
        <w:t>§ 5 otrzymuje brzmienie:</w:t>
      </w:r>
    </w:p>
    <w:p w:rsidR="00C06610" w:rsidRPr="00C06610" w:rsidRDefault="00C06610" w:rsidP="00C06610">
      <w:pPr>
        <w:widowControl w:val="0"/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40" w:after="40" w:line="252" w:lineRule="atLeast"/>
        <w:ind w:left="340" w:hanging="340"/>
        <w:jc w:val="both"/>
        <w:rPr>
          <w:rFonts w:ascii="Arial" w:hAnsi="Arial" w:cs="Arial"/>
          <w:sz w:val="20"/>
          <w:szCs w:val="20"/>
        </w:rPr>
      </w:pPr>
      <w:r w:rsidRPr="00C06610">
        <w:rPr>
          <w:rFonts w:ascii="Arial" w:hAnsi="Arial" w:cs="Arial"/>
          <w:sz w:val="20"/>
          <w:szCs w:val="20"/>
        </w:rPr>
        <w:tab/>
        <w:t>„1.</w:t>
      </w:r>
      <w:r w:rsidRPr="00C06610">
        <w:rPr>
          <w:rFonts w:ascii="Arial" w:hAnsi="Arial" w:cs="Arial"/>
          <w:sz w:val="20"/>
          <w:szCs w:val="20"/>
        </w:rPr>
        <w:tab/>
        <w:t>Deficyt budżetu w wysokości 1.858.908  zł, który zostanie pokryty przychodami pochodzącymi z :</w:t>
      </w:r>
    </w:p>
    <w:p w:rsidR="00C06610" w:rsidRPr="00C06610" w:rsidRDefault="00C06610" w:rsidP="00C06610">
      <w:pPr>
        <w:widowControl w:val="0"/>
        <w:tabs>
          <w:tab w:val="right" w:pos="624"/>
          <w:tab w:val="left" w:pos="68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40" w:after="40" w:line="252" w:lineRule="atLeast"/>
        <w:ind w:left="680" w:hanging="340"/>
        <w:jc w:val="both"/>
        <w:rPr>
          <w:rFonts w:ascii="Arial" w:hAnsi="Arial" w:cs="Arial"/>
          <w:sz w:val="20"/>
          <w:szCs w:val="20"/>
        </w:rPr>
      </w:pPr>
      <w:r w:rsidRPr="00C06610">
        <w:rPr>
          <w:rFonts w:ascii="Arial" w:hAnsi="Arial" w:cs="Arial"/>
          <w:sz w:val="20"/>
          <w:szCs w:val="20"/>
        </w:rPr>
        <w:tab/>
        <w:t>1)</w:t>
      </w:r>
      <w:r w:rsidRPr="00C06610">
        <w:rPr>
          <w:rFonts w:ascii="Arial" w:hAnsi="Arial" w:cs="Arial"/>
          <w:sz w:val="20"/>
          <w:szCs w:val="20"/>
        </w:rPr>
        <w:tab/>
        <w:t xml:space="preserve"> zaciąganych kredytów i pożyczek w kwocie </w:t>
      </w:r>
      <w:r w:rsidRPr="00C06610">
        <w:rPr>
          <w:rFonts w:ascii="Arial" w:hAnsi="Arial" w:cs="Arial"/>
          <w:sz w:val="20"/>
          <w:szCs w:val="20"/>
        </w:rPr>
        <w:tab/>
        <w:t xml:space="preserve"> –  1.279.375  zł,</w:t>
      </w:r>
    </w:p>
    <w:p w:rsidR="00C06610" w:rsidRPr="00C06610" w:rsidRDefault="00C06610" w:rsidP="00C06610">
      <w:pPr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252" w:lineRule="atLeast"/>
        <w:jc w:val="both"/>
        <w:rPr>
          <w:rFonts w:ascii="Arial" w:hAnsi="Arial" w:cs="Arial"/>
          <w:sz w:val="20"/>
          <w:szCs w:val="20"/>
        </w:rPr>
      </w:pPr>
      <w:r w:rsidRPr="00C06610">
        <w:rPr>
          <w:rFonts w:ascii="Arial" w:hAnsi="Arial" w:cs="Arial"/>
          <w:b/>
          <w:bCs/>
          <w:sz w:val="20"/>
          <w:szCs w:val="20"/>
        </w:rPr>
        <w:t xml:space="preserve">        </w:t>
      </w:r>
      <w:r w:rsidRPr="00C06610">
        <w:rPr>
          <w:rFonts w:ascii="Arial" w:hAnsi="Arial" w:cs="Arial"/>
          <w:sz w:val="20"/>
          <w:szCs w:val="20"/>
        </w:rPr>
        <w:t xml:space="preserve">  2) wolnych środków  w kwocie                                                                               -579.533  zł”.</w:t>
      </w:r>
    </w:p>
    <w:p w:rsidR="00C06610" w:rsidRPr="00C06610" w:rsidRDefault="00C06610" w:rsidP="00C06610">
      <w:pPr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252" w:lineRule="atLeast"/>
        <w:jc w:val="both"/>
        <w:rPr>
          <w:rFonts w:ascii="Arial" w:hAnsi="Arial" w:cs="Arial"/>
          <w:sz w:val="20"/>
          <w:szCs w:val="20"/>
        </w:rPr>
      </w:pPr>
    </w:p>
    <w:p w:rsidR="00C06610" w:rsidRPr="00C06610" w:rsidRDefault="00C06610" w:rsidP="00C06610">
      <w:pPr>
        <w:widowControl w:val="0"/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40" w:after="40" w:line="252" w:lineRule="atLeast"/>
        <w:ind w:left="340" w:hanging="340"/>
        <w:jc w:val="both"/>
        <w:rPr>
          <w:rFonts w:ascii="Arial" w:hAnsi="Arial" w:cs="Arial"/>
          <w:sz w:val="20"/>
          <w:szCs w:val="20"/>
        </w:rPr>
      </w:pPr>
      <w:r w:rsidRPr="00C06610">
        <w:rPr>
          <w:rFonts w:ascii="Arial" w:hAnsi="Arial" w:cs="Arial"/>
          <w:sz w:val="20"/>
          <w:szCs w:val="20"/>
        </w:rPr>
        <w:t xml:space="preserve"> </w:t>
      </w:r>
      <w:r w:rsidRPr="00C06610">
        <w:rPr>
          <w:rFonts w:ascii="Arial" w:hAnsi="Arial" w:cs="Arial"/>
          <w:b/>
          <w:bCs/>
          <w:sz w:val="20"/>
          <w:szCs w:val="20"/>
        </w:rPr>
        <w:t>4)</w:t>
      </w:r>
      <w:r w:rsidRPr="00C06610">
        <w:rPr>
          <w:rFonts w:ascii="Arial" w:hAnsi="Arial" w:cs="Arial"/>
          <w:sz w:val="20"/>
          <w:szCs w:val="20"/>
        </w:rPr>
        <w:t xml:space="preserve"> § 6 otrzymuje brzmienie :</w:t>
      </w:r>
    </w:p>
    <w:p w:rsidR="00C06610" w:rsidRPr="00C06610" w:rsidRDefault="00C06610" w:rsidP="00C06610">
      <w:pPr>
        <w:widowControl w:val="0"/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40" w:after="40" w:line="252" w:lineRule="atLeast"/>
        <w:ind w:left="340" w:hanging="340"/>
        <w:jc w:val="both"/>
        <w:rPr>
          <w:rFonts w:ascii="Arial" w:hAnsi="Arial" w:cs="Arial"/>
          <w:sz w:val="20"/>
          <w:szCs w:val="20"/>
        </w:rPr>
      </w:pPr>
      <w:r w:rsidRPr="00C06610">
        <w:rPr>
          <w:rFonts w:ascii="Arial" w:hAnsi="Arial" w:cs="Arial"/>
          <w:b/>
          <w:bCs/>
          <w:sz w:val="20"/>
          <w:szCs w:val="20"/>
        </w:rPr>
        <w:t xml:space="preserve">     </w:t>
      </w:r>
      <w:r w:rsidRPr="00C06610">
        <w:rPr>
          <w:rFonts w:ascii="Arial" w:hAnsi="Arial" w:cs="Arial"/>
          <w:sz w:val="20"/>
          <w:szCs w:val="20"/>
        </w:rPr>
        <w:t>Łączną kwotę przychodów budżetu w wysokości 3.526.344 zł pochodzących z zaciągniętych pożyczek, oraz łączną kwotę rozchodów budżetu w wysokości 1.667.436 zł. zgodnie                      z załącznikiem nr 4.</w:t>
      </w:r>
    </w:p>
    <w:p w:rsidR="00C06610" w:rsidRPr="00C06610" w:rsidRDefault="00C06610" w:rsidP="00C06610">
      <w:pPr>
        <w:widowControl w:val="0"/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40" w:after="40" w:line="252" w:lineRule="atLeast"/>
        <w:ind w:left="340" w:hanging="340"/>
        <w:jc w:val="both"/>
        <w:rPr>
          <w:rFonts w:ascii="Arial" w:hAnsi="Arial" w:cs="Arial"/>
          <w:sz w:val="18"/>
          <w:szCs w:val="18"/>
        </w:rPr>
      </w:pPr>
    </w:p>
    <w:p w:rsidR="00C06610" w:rsidRPr="00C06610" w:rsidRDefault="00C06610" w:rsidP="00C06610">
      <w:pPr>
        <w:widowControl w:val="0"/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40" w:after="40" w:line="252" w:lineRule="atLeast"/>
        <w:ind w:left="340" w:hanging="340"/>
        <w:jc w:val="both"/>
        <w:rPr>
          <w:rFonts w:ascii="Arial" w:hAnsi="Arial" w:cs="Arial"/>
          <w:sz w:val="18"/>
          <w:szCs w:val="18"/>
        </w:rPr>
      </w:pPr>
    </w:p>
    <w:p w:rsidR="00C06610" w:rsidRPr="00C06610" w:rsidRDefault="00C06610" w:rsidP="00C06610">
      <w:pPr>
        <w:widowControl w:val="0"/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40" w:after="40" w:line="252" w:lineRule="atLeast"/>
        <w:ind w:left="340" w:hanging="340"/>
        <w:jc w:val="both"/>
        <w:rPr>
          <w:rFonts w:ascii="Arial" w:hAnsi="Arial" w:cs="Arial"/>
          <w:sz w:val="20"/>
          <w:szCs w:val="20"/>
        </w:rPr>
      </w:pPr>
      <w:r w:rsidRPr="00C06610">
        <w:rPr>
          <w:rFonts w:ascii="Arial" w:hAnsi="Arial" w:cs="Arial"/>
          <w:b/>
          <w:bCs/>
          <w:sz w:val="20"/>
          <w:szCs w:val="20"/>
        </w:rPr>
        <w:t>§ 2</w:t>
      </w:r>
      <w:r w:rsidRPr="00C06610">
        <w:rPr>
          <w:rFonts w:ascii="Arial" w:hAnsi="Arial" w:cs="Arial"/>
          <w:sz w:val="20"/>
          <w:szCs w:val="20"/>
        </w:rPr>
        <w:t>. Wykonanie Uchwały powierza się Wójtowi Gminy Lipno.</w:t>
      </w:r>
    </w:p>
    <w:p w:rsidR="00C06610" w:rsidRPr="00C06610" w:rsidRDefault="00C06610" w:rsidP="00C06610">
      <w:pPr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252" w:lineRule="atLeast"/>
        <w:rPr>
          <w:rFonts w:ascii="Arial" w:hAnsi="Arial" w:cs="Arial"/>
          <w:b/>
          <w:bCs/>
          <w:sz w:val="20"/>
          <w:szCs w:val="20"/>
        </w:rPr>
      </w:pPr>
      <w:r w:rsidRPr="00C06610">
        <w:rPr>
          <w:rFonts w:ascii="Arial" w:hAnsi="Arial" w:cs="Arial"/>
          <w:b/>
          <w:bCs/>
          <w:sz w:val="20"/>
          <w:szCs w:val="20"/>
        </w:rPr>
        <w:t xml:space="preserve">§ 3. </w:t>
      </w:r>
      <w:r w:rsidRPr="00C06610">
        <w:rPr>
          <w:rFonts w:ascii="Arial" w:hAnsi="Arial" w:cs="Arial"/>
          <w:sz w:val="20"/>
          <w:szCs w:val="20"/>
        </w:rPr>
        <w:t>Uchwała wchodzi w życie z dniem podjęcia i podlega publikacji w sposób zwyczajowo przyjęty</w:t>
      </w:r>
    </w:p>
    <w:p w:rsidR="00C06610" w:rsidRPr="00C06610" w:rsidRDefault="00C06610" w:rsidP="00C066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C06610" w:rsidRPr="00C06610" w:rsidRDefault="00C06610" w:rsidP="00C066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C06610" w:rsidRPr="00C06610" w:rsidRDefault="00C06610" w:rsidP="00C066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06610" w:rsidRPr="00C06610" w:rsidRDefault="00C06610" w:rsidP="00C066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06610" w:rsidRDefault="00C06610" w:rsidP="00C066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06610" w:rsidRDefault="00C06610" w:rsidP="00C066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06610" w:rsidRDefault="00C06610" w:rsidP="00C066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06610" w:rsidRDefault="00C06610" w:rsidP="00C066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06610" w:rsidRDefault="00C06610" w:rsidP="00C066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06610" w:rsidRDefault="00C06610" w:rsidP="00C066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06610" w:rsidRDefault="00C06610" w:rsidP="00C066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06610" w:rsidRPr="00C06610" w:rsidRDefault="00C06610" w:rsidP="00C066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06610" w:rsidRPr="00C06610" w:rsidRDefault="00C06610" w:rsidP="00C066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06610" w:rsidRPr="00C06610" w:rsidRDefault="00C06610" w:rsidP="00C066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C06610" w:rsidRPr="00C06610" w:rsidRDefault="00C06610" w:rsidP="00C066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C06610">
        <w:rPr>
          <w:rFonts w:ascii="Arial" w:hAnsi="Arial" w:cs="Arial"/>
          <w:b/>
          <w:bCs/>
        </w:rPr>
        <w:t>Uzasadnienie</w:t>
      </w:r>
    </w:p>
    <w:p w:rsidR="00C06610" w:rsidRPr="00C06610" w:rsidRDefault="00C06610" w:rsidP="00C066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C06610" w:rsidRPr="00C06610" w:rsidRDefault="00C06610" w:rsidP="00C066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C06610">
        <w:rPr>
          <w:rFonts w:ascii="Arial" w:hAnsi="Arial" w:cs="Arial"/>
          <w:b/>
          <w:bCs/>
        </w:rPr>
        <w:tab/>
      </w:r>
      <w:r w:rsidRPr="00C06610">
        <w:rPr>
          <w:rFonts w:ascii="Arial" w:hAnsi="Arial" w:cs="Arial"/>
        </w:rPr>
        <w:t>Zmian w budżecie Gminy Lipno na 2013r. dokonano w związku z aktualizacją wysokości planowanych dochodów, wydatków, przychodów i rozchodów oraz zmniejszeniem decyzją Wojewody Kujawsko-Pomorskiego dotacji na dofinansowanie zadań realizowanych w związku ze zdarzeniami losowymi.</w:t>
      </w:r>
    </w:p>
    <w:p w:rsidR="00C06610" w:rsidRPr="00C06610" w:rsidRDefault="00C06610" w:rsidP="00C066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C06610">
        <w:rPr>
          <w:rFonts w:ascii="Arial" w:hAnsi="Arial" w:cs="Arial"/>
        </w:rPr>
        <w:t xml:space="preserve">W związku z przewidywanym niższym wykonaniem zmniejszono dochody z tytułu udziału gmin w podatku dochodowym od osób fizycznych o 120.000 zł i wpływy z opłat za użytkowanie wieczyste o 1.500 zł, zwiększono dochody z podatku rolnego, leśnego, od środków transportowych, od spadków i darowizn, opłaty skarbowej, dochody z najmu, sprzedaży majątku, odsetek od lokat bankowych i środków zgromadzonych na rachunkach bankowych oraz pozostałych odsetek. </w:t>
      </w:r>
    </w:p>
    <w:p w:rsidR="00C06610" w:rsidRPr="00C06610" w:rsidRDefault="00C06610" w:rsidP="00C066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C06610">
        <w:rPr>
          <w:rFonts w:ascii="Arial" w:hAnsi="Arial" w:cs="Arial"/>
        </w:rPr>
        <w:t>Wprowadzono otrzymaną dotację z Urzędu Marszałkowskiego za modernizację drogi           w miejscowości Łochocin w wysokości 100.000 zł.</w:t>
      </w:r>
    </w:p>
    <w:p w:rsidR="00C06610" w:rsidRPr="00C06610" w:rsidRDefault="00C06610" w:rsidP="00C066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C06610">
        <w:rPr>
          <w:rFonts w:ascii="Arial" w:hAnsi="Arial" w:cs="Arial"/>
        </w:rPr>
        <w:t xml:space="preserve">Wprowadzono otrzymane dofinansowanie z Urzędu Marszałkowskiego na realizację projektu „Sieć kanalizacji sanitarnej z </w:t>
      </w:r>
      <w:proofErr w:type="spellStart"/>
      <w:r w:rsidRPr="00C06610">
        <w:rPr>
          <w:rFonts w:ascii="Arial" w:hAnsi="Arial" w:cs="Arial"/>
        </w:rPr>
        <w:t>przykanalikami</w:t>
      </w:r>
      <w:proofErr w:type="spellEnd"/>
      <w:r w:rsidRPr="00C06610">
        <w:rPr>
          <w:rFonts w:ascii="Arial" w:hAnsi="Arial" w:cs="Arial"/>
        </w:rPr>
        <w:t xml:space="preserve"> i przepompownią ścieków w Karnkowie” w kwocie 570.998 zł. Środki te przeznaczone są na spłatę pożyczki płatniczej zaciągniętej   w WFOŚ na realizacje tego przedsięwzięcia.</w:t>
      </w:r>
    </w:p>
    <w:p w:rsidR="00C06610" w:rsidRPr="00C06610" w:rsidRDefault="00C06610" w:rsidP="00C066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C06610">
        <w:rPr>
          <w:rFonts w:ascii="Arial" w:hAnsi="Arial" w:cs="Arial"/>
        </w:rPr>
        <w:t>Wydatki zaktualizowano do wysokości przewidywanego wykonania oraz dokonano przeniesień na bieżące braki.</w:t>
      </w:r>
    </w:p>
    <w:p w:rsidR="00C06610" w:rsidRPr="00C06610" w:rsidRDefault="00C06610" w:rsidP="00C066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C06610">
        <w:rPr>
          <w:rFonts w:ascii="Arial" w:hAnsi="Arial" w:cs="Arial"/>
        </w:rPr>
        <w:t>W wyniku tych operacji planowany deficyt budżetu zmniejszył się do kwoty 1.858.908 zł, zostanie pokryty z zaciągniętych pożyczek w wysokości 1.279.375 zł i wolnych środków       w wysokości 579.533 zł. Aby zrealizować zasadę zbilansowania budżetu zwiększono rozchody o zaplanowane przelewy na rachunki lokat o 500.000 zł.</w:t>
      </w:r>
    </w:p>
    <w:p w:rsidR="00C06610" w:rsidRPr="00C06610" w:rsidRDefault="00C06610" w:rsidP="00C066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C06610">
        <w:rPr>
          <w:rFonts w:ascii="Arial" w:hAnsi="Arial" w:cs="Arial"/>
        </w:rPr>
        <w:t>Do załącznika inwestycyjnego wprowadzono nowe zadania: zakup wiat stadionowych na boisko przy Zespole Szkół w Wichowie – 11.500 zł i remont świetlicy wiejskiej w Maliszewie – 5.535 zł (opracowanie projektu budowlanego).</w:t>
      </w:r>
    </w:p>
    <w:p w:rsidR="00C06610" w:rsidRPr="00C06610" w:rsidRDefault="00C06610" w:rsidP="00C066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06610" w:rsidRPr="00C06610" w:rsidRDefault="00C06610" w:rsidP="00C066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06610" w:rsidRPr="00C06610" w:rsidRDefault="00C06610" w:rsidP="00C066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06610" w:rsidRPr="00C06610" w:rsidRDefault="00C06610" w:rsidP="00C066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C6675" w:rsidRDefault="004C6675"/>
    <w:sectPr w:rsidR="004C6675" w:rsidSect="00D879CE">
      <w:pgSz w:w="11894" w:h="16834"/>
      <w:pgMar w:top="1440" w:right="1440" w:bottom="1440" w:left="1440" w:header="720" w:footer="720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06610"/>
    <w:rsid w:val="004C6675"/>
    <w:rsid w:val="00C06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818</Words>
  <Characters>4911</Characters>
  <Application>Microsoft Office Word</Application>
  <DocSecurity>0</DocSecurity>
  <Lines>40</Lines>
  <Paragraphs>11</Paragraphs>
  <ScaleCrop>false</ScaleCrop>
  <Company>UG Lipno</Company>
  <LinksUpToDate>false</LinksUpToDate>
  <CharactersWithSpaces>5718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Kiełkowska</dc:creator>
  <cp:keywords/>
  <dc:description/>
  <cp:lastModifiedBy>Ilona Kiełkowska</cp:lastModifiedBy>
  <cp:revision>3</cp:revision>
  <dcterms:created xsi:type="dcterms:W3CDTF">2015-01-08T06:34:00Z</dcterms:created>
  <dcterms:modified xsi:type="dcterms:W3CDTF">2015-01-08T06:34:00Z</dcterms:modified>
</cp:coreProperties>
</file>