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6" w:rsidRDefault="00791656" w:rsidP="00E3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3106E0">
        <w:rPr>
          <w:rFonts w:ascii="Times New Roman" w:hAnsi="Times New Roman" w:cs="Times New Roman"/>
          <w:b/>
          <w:bCs/>
          <w:sz w:val="28"/>
          <w:szCs w:val="28"/>
        </w:rPr>
        <w:t>219</w:t>
      </w:r>
      <w:r>
        <w:rPr>
          <w:rFonts w:ascii="Times New Roman" w:hAnsi="Times New Roman" w:cs="Times New Roman"/>
          <w:b/>
          <w:bCs/>
          <w:sz w:val="28"/>
          <w:szCs w:val="28"/>
        </w:rPr>
        <w:t>/14</w:t>
      </w:r>
    </w:p>
    <w:p w:rsidR="00791656" w:rsidRDefault="00791656" w:rsidP="00E3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LIPNO</w:t>
      </w:r>
    </w:p>
    <w:p w:rsidR="00791656" w:rsidRDefault="003106E0" w:rsidP="00E3705E">
      <w:pPr>
        <w:pStyle w:val="Nagwek1"/>
      </w:pPr>
      <w:r>
        <w:t xml:space="preserve">z dnia 26 </w:t>
      </w:r>
      <w:bookmarkStart w:id="0" w:name="_GoBack"/>
      <w:bookmarkEnd w:id="0"/>
      <w:r w:rsidR="00791656">
        <w:t>czerwca 2014r.</w:t>
      </w:r>
    </w:p>
    <w:p w:rsidR="00791656" w:rsidRPr="00791656" w:rsidRDefault="00791656" w:rsidP="00E3705E">
      <w:pPr>
        <w:spacing w:after="0" w:line="240" w:lineRule="auto"/>
      </w:pPr>
    </w:p>
    <w:p w:rsidR="002F032F" w:rsidRDefault="002F032F" w:rsidP="00E37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56">
        <w:rPr>
          <w:rFonts w:ascii="Times New Roman" w:hAnsi="Times New Roman" w:cs="Times New Roman"/>
          <w:b/>
          <w:sz w:val="24"/>
          <w:szCs w:val="24"/>
        </w:rPr>
        <w:t>w sprawie zaciągnięcia pożycz</w:t>
      </w:r>
      <w:r w:rsidR="00143731" w:rsidRPr="00791656">
        <w:rPr>
          <w:rFonts w:ascii="Times New Roman" w:hAnsi="Times New Roman" w:cs="Times New Roman"/>
          <w:b/>
          <w:sz w:val="24"/>
          <w:szCs w:val="24"/>
        </w:rPr>
        <w:t>ki</w:t>
      </w:r>
      <w:r w:rsidRPr="0079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>płatnicz</w:t>
      </w:r>
      <w:r w:rsidR="00143731" w:rsidRPr="00791656">
        <w:rPr>
          <w:rFonts w:ascii="Times New Roman" w:hAnsi="Times New Roman" w:cs="Times New Roman"/>
          <w:b/>
          <w:sz w:val="24"/>
          <w:szCs w:val="24"/>
        </w:rPr>
        <w:t>ej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656">
        <w:rPr>
          <w:rFonts w:ascii="Times New Roman" w:hAnsi="Times New Roman" w:cs="Times New Roman"/>
          <w:b/>
          <w:sz w:val="24"/>
          <w:szCs w:val="24"/>
        </w:rPr>
        <w:t xml:space="preserve">na wyprzedzające finansowanie działań 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>do</w:t>
      </w:r>
      <w:r w:rsidRPr="00791656">
        <w:rPr>
          <w:rFonts w:ascii="Times New Roman" w:hAnsi="Times New Roman" w:cs="Times New Roman"/>
          <w:b/>
          <w:sz w:val="24"/>
          <w:szCs w:val="24"/>
        </w:rPr>
        <w:t>finansow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>ywa</w:t>
      </w:r>
      <w:r w:rsidR="00E3705E">
        <w:rPr>
          <w:rFonts w:ascii="Times New Roman" w:hAnsi="Times New Roman" w:cs="Times New Roman"/>
          <w:b/>
          <w:sz w:val="24"/>
          <w:szCs w:val="24"/>
        </w:rPr>
        <w:t xml:space="preserve">nych ze środków </w:t>
      </w:r>
      <w:r w:rsidRPr="00791656">
        <w:rPr>
          <w:rFonts w:ascii="Times New Roman" w:hAnsi="Times New Roman" w:cs="Times New Roman"/>
          <w:b/>
          <w:sz w:val="24"/>
          <w:szCs w:val="24"/>
        </w:rPr>
        <w:t>Unii Europejskiej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 xml:space="preserve"> celem zapewnienia ciągłości finansowanych przedsięwzięć.</w:t>
      </w:r>
    </w:p>
    <w:p w:rsidR="00E3705E" w:rsidRPr="00791656" w:rsidRDefault="00E3705E" w:rsidP="00E37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2F" w:rsidRDefault="002F032F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56">
        <w:rPr>
          <w:rFonts w:ascii="Times New Roman" w:hAnsi="Times New Roman" w:cs="Times New Roman"/>
          <w:sz w:val="24"/>
          <w:szCs w:val="24"/>
        </w:rPr>
        <w:tab/>
        <w:t>Na podstawie</w:t>
      </w:r>
      <w:r w:rsidR="00E3705E">
        <w:rPr>
          <w:rFonts w:ascii="Times New Roman" w:hAnsi="Times New Roman" w:cs="Times New Roman"/>
          <w:sz w:val="24"/>
          <w:szCs w:val="24"/>
        </w:rPr>
        <w:t xml:space="preserve"> </w:t>
      </w:r>
      <w:r w:rsidR="00E3705E" w:rsidRPr="00E3705E">
        <w:rPr>
          <w:rFonts w:ascii="Times New Roman" w:hAnsi="Times New Roman" w:cs="Times New Roman"/>
          <w:sz w:val="24"/>
          <w:szCs w:val="24"/>
        </w:rPr>
        <w:t>ar</w:t>
      </w:r>
      <w:r w:rsidR="00E3705E">
        <w:rPr>
          <w:rFonts w:ascii="Times New Roman" w:hAnsi="Times New Roman" w:cs="Times New Roman"/>
          <w:sz w:val="24"/>
          <w:szCs w:val="24"/>
        </w:rPr>
        <w:t xml:space="preserve">t. 58 ust. 1 </w:t>
      </w:r>
      <w:r w:rsidR="00E3705E" w:rsidRPr="00E3705E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B12769">
        <w:rPr>
          <w:rFonts w:ascii="Times New Roman" w:hAnsi="Times New Roman" w:cs="Times New Roman"/>
          <w:sz w:val="24"/>
          <w:szCs w:val="24"/>
        </w:rPr>
        <w:br/>
      </w:r>
      <w:r w:rsidR="00E3705E" w:rsidRPr="00E3705E">
        <w:rPr>
          <w:rFonts w:ascii="Times New Roman" w:hAnsi="Times New Roman" w:cs="Times New Roman"/>
          <w:sz w:val="24"/>
          <w:szCs w:val="24"/>
        </w:rPr>
        <w:t>(Dz. U.</w:t>
      </w:r>
      <w:r w:rsidR="008073EA">
        <w:rPr>
          <w:rFonts w:ascii="Times New Roman" w:hAnsi="Times New Roman" w:cs="Times New Roman"/>
          <w:sz w:val="24"/>
          <w:szCs w:val="24"/>
        </w:rPr>
        <w:t xml:space="preserve"> z 2013 r. poz. 594 z </w:t>
      </w:r>
      <w:proofErr w:type="spellStart"/>
      <w:r w:rsidR="008073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73EA">
        <w:rPr>
          <w:rFonts w:ascii="Times New Roman" w:hAnsi="Times New Roman" w:cs="Times New Roman"/>
          <w:sz w:val="24"/>
          <w:szCs w:val="24"/>
        </w:rPr>
        <w:t>. zm.</w:t>
      </w:r>
      <w:r w:rsidR="00E370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3705E" w:rsidRPr="00E3705E">
        <w:rPr>
          <w:rFonts w:ascii="Times New Roman" w:hAnsi="Times New Roman" w:cs="Times New Roman"/>
          <w:sz w:val="24"/>
          <w:szCs w:val="24"/>
        </w:rPr>
        <w:t>)</w:t>
      </w:r>
      <w:r w:rsidR="00B12769">
        <w:rPr>
          <w:rFonts w:ascii="Times New Roman" w:hAnsi="Times New Roman" w:cs="Times New Roman"/>
          <w:sz w:val="24"/>
          <w:szCs w:val="24"/>
        </w:rPr>
        <w:t xml:space="preserve">, </w:t>
      </w:r>
      <w:r w:rsidR="00E3705E">
        <w:rPr>
          <w:rFonts w:ascii="Times New Roman" w:hAnsi="Times New Roman" w:cs="Times New Roman"/>
          <w:sz w:val="24"/>
          <w:szCs w:val="24"/>
        </w:rPr>
        <w:t>art.</w:t>
      </w:r>
      <w:r w:rsidR="00B12769">
        <w:rPr>
          <w:rFonts w:ascii="Times New Roman" w:hAnsi="Times New Roman" w:cs="Times New Roman"/>
          <w:sz w:val="24"/>
          <w:szCs w:val="24"/>
        </w:rPr>
        <w:t xml:space="preserve"> 89 ust. 1 pkt 4</w:t>
      </w:r>
      <w:r w:rsidRPr="00791656">
        <w:rPr>
          <w:rFonts w:ascii="Times New Roman" w:hAnsi="Times New Roman" w:cs="Times New Roman"/>
          <w:sz w:val="24"/>
          <w:szCs w:val="24"/>
        </w:rPr>
        <w:t xml:space="preserve"> ustawy z dnia 27 sierpnia 2009</w:t>
      </w:r>
      <w:r w:rsidR="00B12769">
        <w:rPr>
          <w:rFonts w:ascii="Times New Roman" w:hAnsi="Times New Roman" w:cs="Times New Roman"/>
          <w:sz w:val="24"/>
          <w:szCs w:val="24"/>
        </w:rPr>
        <w:t xml:space="preserve"> r.</w:t>
      </w:r>
      <w:r w:rsidRPr="00791656">
        <w:rPr>
          <w:rFonts w:ascii="Times New Roman" w:hAnsi="Times New Roman" w:cs="Times New Roman"/>
          <w:sz w:val="24"/>
          <w:szCs w:val="24"/>
        </w:rPr>
        <w:t xml:space="preserve"> o finan</w:t>
      </w:r>
      <w:r w:rsidR="00791656">
        <w:rPr>
          <w:rFonts w:ascii="Times New Roman" w:hAnsi="Times New Roman" w:cs="Times New Roman"/>
          <w:sz w:val="24"/>
          <w:szCs w:val="24"/>
        </w:rPr>
        <w:t>sach publicznych (</w:t>
      </w:r>
      <w:r w:rsidR="00CA1DDE" w:rsidRPr="00791656">
        <w:rPr>
          <w:rFonts w:ascii="Times New Roman" w:hAnsi="Times New Roman" w:cs="Times New Roman"/>
          <w:sz w:val="24"/>
          <w:szCs w:val="24"/>
        </w:rPr>
        <w:t>Dz.</w:t>
      </w:r>
      <w:r w:rsidR="00B12769">
        <w:rPr>
          <w:rFonts w:ascii="Times New Roman" w:hAnsi="Times New Roman" w:cs="Times New Roman"/>
          <w:sz w:val="24"/>
          <w:szCs w:val="24"/>
        </w:rPr>
        <w:t xml:space="preserve"> </w:t>
      </w:r>
      <w:r w:rsidR="00CA1DDE" w:rsidRPr="00791656">
        <w:rPr>
          <w:rFonts w:ascii="Times New Roman" w:hAnsi="Times New Roman" w:cs="Times New Roman"/>
          <w:sz w:val="24"/>
          <w:szCs w:val="24"/>
        </w:rPr>
        <w:t>U.</w:t>
      </w:r>
      <w:r w:rsidR="00791656">
        <w:rPr>
          <w:rFonts w:ascii="Times New Roman" w:hAnsi="Times New Roman" w:cs="Times New Roman"/>
          <w:sz w:val="24"/>
          <w:szCs w:val="24"/>
        </w:rPr>
        <w:t xml:space="preserve"> z 2013</w:t>
      </w:r>
      <w:r w:rsidR="00B12769">
        <w:rPr>
          <w:rFonts w:ascii="Times New Roman" w:hAnsi="Times New Roman" w:cs="Times New Roman"/>
          <w:sz w:val="24"/>
          <w:szCs w:val="24"/>
        </w:rPr>
        <w:t xml:space="preserve"> </w:t>
      </w:r>
      <w:r w:rsidR="00791656">
        <w:rPr>
          <w:rFonts w:ascii="Times New Roman" w:hAnsi="Times New Roman" w:cs="Times New Roman"/>
          <w:sz w:val="24"/>
          <w:szCs w:val="24"/>
        </w:rPr>
        <w:t>r.</w:t>
      </w:r>
      <w:r w:rsidR="008073EA">
        <w:rPr>
          <w:rFonts w:ascii="Times New Roman" w:hAnsi="Times New Roman" w:cs="Times New Roman"/>
          <w:sz w:val="24"/>
          <w:szCs w:val="24"/>
        </w:rPr>
        <w:t xml:space="preserve">, poz. 885 z </w:t>
      </w:r>
      <w:proofErr w:type="spellStart"/>
      <w:r w:rsidR="008073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73EA">
        <w:rPr>
          <w:rFonts w:ascii="Times New Roman" w:hAnsi="Times New Roman" w:cs="Times New Roman"/>
          <w:sz w:val="24"/>
          <w:szCs w:val="24"/>
        </w:rPr>
        <w:t>. zm.</w:t>
      </w:r>
      <w:r w:rsidR="00B127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A1DDE" w:rsidRPr="00791656">
        <w:rPr>
          <w:rFonts w:ascii="Times New Roman" w:hAnsi="Times New Roman" w:cs="Times New Roman"/>
          <w:sz w:val="24"/>
          <w:szCs w:val="24"/>
        </w:rPr>
        <w:t>)</w:t>
      </w:r>
      <w:r w:rsidRPr="00791656">
        <w:rPr>
          <w:rFonts w:ascii="Times New Roman" w:hAnsi="Times New Roman" w:cs="Times New Roman"/>
          <w:sz w:val="24"/>
          <w:szCs w:val="24"/>
        </w:rPr>
        <w:t xml:space="preserve"> oraz </w:t>
      </w:r>
      <w:r w:rsidR="008073EA">
        <w:rPr>
          <w:rFonts w:ascii="Times New Roman" w:hAnsi="Times New Roman" w:cs="Times New Roman"/>
          <w:sz w:val="24"/>
          <w:szCs w:val="24"/>
        </w:rPr>
        <w:t>§ 2 ust.1 pkt 2 i</w:t>
      </w:r>
      <w:r w:rsidR="00B12769">
        <w:rPr>
          <w:rFonts w:ascii="Times New Roman" w:hAnsi="Times New Roman" w:cs="Times New Roman"/>
          <w:sz w:val="24"/>
          <w:szCs w:val="24"/>
        </w:rPr>
        <w:br/>
      </w:r>
      <w:r w:rsidRPr="00791656">
        <w:rPr>
          <w:rFonts w:ascii="Times New Roman" w:hAnsi="Times New Roman" w:cs="Times New Roman"/>
          <w:sz w:val="24"/>
          <w:szCs w:val="24"/>
        </w:rPr>
        <w:t>§ 1</w:t>
      </w:r>
      <w:r w:rsidR="002C790B" w:rsidRPr="00791656">
        <w:rPr>
          <w:rFonts w:ascii="Times New Roman" w:hAnsi="Times New Roman" w:cs="Times New Roman"/>
          <w:sz w:val="24"/>
          <w:szCs w:val="24"/>
        </w:rPr>
        <w:t>1</w:t>
      </w:r>
      <w:r w:rsidRPr="00791656">
        <w:rPr>
          <w:rFonts w:ascii="Times New Roman" w:hAnsi="Times New Roman" w:cs="Times New Roman"/>
          <w:sz w:val="24"/>
          <w:szCs w:val="24"/>
        </w:rPr>
        <w:t xml:space="preserve"> pkt 1 </w:t>
      </w:r>
      <w:r w:rsidR="00CA1DDE" w:rsidRPr="00791656">
        <w:rPr>
          <w:rFonts w:ascii="Times New Roman" w:hAnsi="Times New Roman" w:cs="Times New Roman"/>
          <w:sz w:val="24"/>
          <w:szCs w:val="24"/>
        </w:rPr>
        <w:t>U</w:t>
      </w:r>
      <w:r w:rsidRPr="00791656">
        <w:rPr>
          <w:rFonts w:ascii="Times New Roman" w:hAnsi="Times New Roman" w:cs="Times New Roman"/>
          <w:sz w:val="24"/>
          <w:szCs w:val="24"/>
        </w:rPr>
        <w:t>chwały Nr XX</w:t>
      </w:r>
      <w:r w:rsidR="00CA1DDE" w:rsidRPr="00791656">
        <w:rPr>
          <w:rFonts w:ascii="Times New Roman" w:hAnsi="Times New Roman" w:cs="Times New Roman"/>
          <w:sz w:val="24"/>
          <w:szCs w:val="24"/>
        </w:rPr>
        <w:t>X</w:t>
      </w:r>
      <w:r w:rsidRPr="00791656">
        <w:rPr>
          <w:rFonts w:ascii="Times New Roman" w:hAnsi="Times New Roman" w:cs="Times New Roman"/>
          <w:sz w:val="24"/>
          <w:szCs w:val="24"/>
        </w:rPr>
        <w:t>I/</w:t>
      </w:r>
      <w:r w:rsidR="00CA1DDE" w:rsidRPr="00791656">
        <w:rPr>
          <w:rFonts w:ascii="Times New Roman" w:hAnsi="Times New Roman" w:cs="Times New Roman"/>
          <w:sz w:val="24"/>
          <w:szCs w:val="24"/>
        </w:rPr>
        <w:t>210</w:t>
      </w:r>
      <w:r w:rsidRPr="00791656">
        <w:rPr>
          <w:rFonts w:ascii="Times New Roman" w:hAnsi="Times New Roman" w:cs="Times New Roman"/>
          <w:sz w:val="24"/>
          <w:szCs w:val="24"/>
        </w:rPr>
        <w:t>/1</w:t>
      </w:r>
      <w:r w:rsidR="00CA1DDE" w:rsidRPr="00791656">
        <w:rPr>
          <w:rFonts w:ascii="Times New Roman" w:hAnsi="Times New Roman" w:cs="Times New Roman"/>
          <w:sz w:val="24"/>
          <w:szCs w:val="24"/>
        </w:rPr>
        <w:t>3</w:t>
      </w:r>
      <w:r w:rsidRPr="00791656">
        <w:rPr>
          <w:rFonts w:ascii="Times New Roman" w:hAnsi="Times New Roman" w:cs="Times New Roman"/>
          <w:sz w:val="24"/>
          <w:szCs w:val="24"/>
        </w:rPr>
        <w:t xml:space="preserve"> Rady Gminy Lipno z </w:t>
      </w:r>
      <w:r w:rsidR="00CA1DDE" w:rsidRPr="00791656">
        <w:rPr>
          <w:rFonts w:ascii="Times New Roman" w:hAnsi="Times New Roman" w:cs="Times New Roman"/>
          <w:sz w:val="24"/>
          <w:szCs w:val="24"/>
        </w:rPr>
        <w:t xml:space="preserve">dnia 30 grudnia </w:t>
      </w:r>
      <w:r w:rsidRPr="00791656">
        <w:rPr>
          <w:rFonts w:ascii="Times New Roman" w:hAnsi="Times New Roman" w:cs="Times New Roman"/>
          <w:sz w:val="24"/>
          <w:szCs w:val="24"/>
        </w:rPr>
        <w:t>201</w:t>
      </w:r>
      <w:r w:rsidR="00CA1DDE" w:rsidRPr="00791656">
        <w:rPr>
          <w:rFonts w:ascii="Times New Roman" w:hAnsi="Times New Roman" w:cs="Times New Roman"/>
          <w:sz w:val="24"/>
          <w:szCs w:val="24"/>
        </w:rPr>
        <w:t>3</w:t>
      </w:r>
      <w:r w:rsidR="00B12769">
        <w:rPr>
          <w:rFonts w:ascii="Times New Roman" w:hAnsi="Times New Roman" w:cs="Times New Roman"/>
          <w:sz w:val="24"/>
          <w:szCs w:val="24"/>
        </w:rPr>
        <w:t xml:space="preserve"> </w:t>
      </w:r>
      <w:r w:rsidRPr="00791656">
        <w:rPr>
          <w:rFonts w:ascii="Times New Roman" w:hAnsi="Times New Roman" w:cs="Times New Roman"/>
          <w:sz w:val="24"/>
          <w:szCs w:val="24"/>
        </w:rPr>
        <w:t xml:space="preserve">r. w sprawie uchwalenia budżetu Gminy Lipno na </w:t>
      </w:r>
      <w:r w:rsidR="00CA1DDE" w:rsidRPr="00791656">
        <w:rPr>
          <w:rFonts w:ascii="Times New Roman" w:hAnsi="Times New Roman" w:cs="Times New Roman"/>
          <w:sz w:val="24"/>
          <w:szCs w:val="24"/>
        </w:rPr>
        <w:t xml:space="preserve">rok </w:t>
      </w:r>
      <w:r w:rsidRPr="00791656">
        <w:rPr>
          <w:rFonts w:ascii="Times New Roman" w:hAnsi="Times New Roman" w:cs="Times New Roman"/>
          <w:sz w:val="24"/>
          <w:szCs w:val="24"/>
        </w:rPr>
        <w:t>201</w:t>
      </w:r>
      <w:r w:rsidR="00CA1DDE" w:rsidRPr="00791656">
        <w:rPr>
          <w:rFonts w:ascii="Times New Roman" w:hAnsi="Times New Roman" w:cs="Times New Roman"/>
          <w:sz w:val="24"/>
          <w:szCs w:val="24"/>
        </w:rPr>
        <w:t>4</w:t>
      </w:r>
      <w:r w:rsidR="00B12769">
        <w:rPr>
          <w:rFonts w:ascii="Times New Roman" w:hAnsi="Times New Roman" w:cs="Times New Roman"/>
          <w:sz w:val="24"/>
          <w:szCs w:val="24"/>
        </w:rPr>
        <w:t xml:space="preserve"> </w:t>
      </w:r>
      <w:r w:rsidR="00B127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A1DDE" w:rsidRPr="00791656">
        <w:rPr>
          <w:rFonts w:ascii="Times New Roman" w:hAnsi="Times New Roman" w:cs="Times New Roman"/>
          <w:sz w:val="24"/>
          <w:szCs w:val="24"/>
        </w:rPr>
        <w:t>,</w:t>
      </w:r>
      <w:r w:rsidRPr="00791656">
        <w:rPr>
          <w:rFonts w:ascii="Times New Roman" w:hAnsi="Times New Roman" w:cs="Times New Roman"/>
          <w:sz w:val="24"/>
          <w:szCs w:val="24"/>
        </w:rPr>
        <w:t xml:space="preserve"> </w:t>
      </w:r>
      <w:r w:rsidRPr="00E3705E">
        <w:rPr>
          <w:rFonts w:ascii="Times New Roman" w:hAnsi="Times New Roman" w:cs="Times New Roman"/>
          <w:sz w:val="24"/>
          <w:szCs w:val="24"/>
        </w:rPr>
        <w:t>zarządza</w:t>
      </w:r>
      <w:r w:rsidR="00AB21F2" w:rsidRPr="00E3705E">
        <w:rPr>
          <w:rFonts w:ascii="Times New Roman" w:hAnsi="Times New Roman" w:cs="Times New Roman"/>
          <w:sz w:val="24"/>
          <w:szCs w:val="24"/>
        </w:rPr>
        <w:t xml:space="preserve"> się</w:t>
      </w:r>
      <w:r w:rsidRPr="00E3705E">
        <w:rPr>
          <w:rFonts w:ascii="Times New Roman" w:hAnsi="Times New Roman" w:cs="Times New Roman"/>
          <w:sz w:val="24"/>
          <w:szCs w:val="24"/>
        </w:rPr>
        <w:t>, co następuje:</w:t>
      </w:r>
    </w:p>
    <w:p w:rsidR="00E3705E" w:rsidRPr="00791656" w:rsidRDefault="00E3705E" w:rsidP="00E37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270" w:rsidRDefault="00276270" w:rsidP="00E3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6">
        <w:rPr>
          <w:rFonts w:ascii="Times New Roman" w:hAnsi="Times New Roman" w:cs="Times New Roman"/>
          <w:b/>
          <w:sz w:val="24"/>
          <w:szCs w:val="24"/>
        </w:rPr>
        <w:t>§ 1.</w:t>
      </w:r>
      <w:r w:rsidR="002F032F" w:rsidRPr="0079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32F" w:rsidRPr="00791656">
        <w:rPr>
          <w:rFonts w:ascii="Times New Roman" w:hAnsi="Times New Roman" w:cs="Times New Roman"/>
          <w:sz w:val="24"/>
          <w:szCs w:val="24"/>
        </w:rPr>
        <w:t>Zaciągnąć z Wojewódzkiego Funduszu Ochrony Środowiska i Gospodarki Wodnej w Toruniu długoterminow</w:t>
      </w:r>
      <w:r w:rsidR="00143731" w:rsidRPr="00791656">
        <w:rPr>
          <w:rFonts w:ascii="Times New Roman" w:hAnsi="Times New Roman" w:cs="Times New Roman"/>
          <w:sz w:val="24"/>
          <w:szCs w:val="24"/>
        </w:rPr>
        <w:t>ą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 pożyczk</w:t>
      </w:r>
      <w:r w:rsidR="00143731" w:rsidRPr="00791656">
        <w:rPr>
          <w:rFonts w:ascii="Times New Roman" w:hAnsi="Times New Roman" w:cs="Times New Roman"/>
          <w:sz w:val="24"/>
          <w:szCs w:val="24"/>
        </w:rPr>
        <w:t>ę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 płatnicz</w:t>
      </w:r>
      <w:r w:rsidR="009D2E4A" w:rsidRPr="00791656">
        <w:rPr>
          <w:rFonts w:ascii="Times New Roman" w:hAnsi="Times New Roman" w:cs="Times New Roman"/>
          <w:sz w:val="24"/>
          <w:szCs w:val="24"/>
        </w:rPr>
        <w:t>ą</w:t>
      </w:r>
      <w:r w:rsidR="00143731" w:rsidRPr="00791656">
        <w:rPr>
          <w:rFonts w:ascii="Times New Roman" w:hAnsi="Times New Roman" w:cs="Times New Roman"/>
          <w:sz w:val="24"/>
          <w:szCs w:val="24"/>
        </w:rPr>
        <w:t xml:space="preserve"> na wyprzedzające finansowanie </w:t>
      </w:r>
      <w:r w:rsidR="002F032F" w:rsidRPr="00791656">
        <w:rPr>
          <w:rFonts w:ascii="Times New Roman" w:hAnsi="Times New Roman" w:cs="Times New Roman"/>
          <w:sz w:val="24"/>
          <w:szCs w:val="24"/>
        </w:rPr>
        <w:t>działa</w:t>
      </w:r>
      <w:r w:rsidR="00143731" w:rsidRPr="00791656">
        <w:rPr>
          <w:rFonts w:ascii="Times New Roman" w:hAnsi="Times New Roman" w:cs="Times New Roman"/>
          <w:sz w:val="24"/>
          <w:szCs w:val="24"/>
        </w:rPr>
        <w:t xml:space="preserve">ń ze 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środków pochodzących z Programu </w:t>
      </w:r>
      <w:r w:rsidR="00143731" w:rsidRPr="00791656">
        <w:rPr>
          <w:rFonts w:ascii="Times New Roman" w:hAnsi="Times New Roman" w:cs="Times New Roman"/>
          <w:sz w:val="24"/>
          <w:szCs w:val="24"/>
        </w:rPr>
        <w:t>Rozwoju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 </w:t>
      </w:r>
      <w:r w:rsidR="00143731" w:rsidRPr="00791656">
        <w:rPr>
          <w:rFonts w:ascii="Times New Roman" w:hAnsi="Times New Roman" w:cs="Times New Roman"/>
          <w:sz w:val="24"/>
          <w:szCs w:val="24"/>
        </w:rPr>
        <w:t xml:space="preserve">Obszarów Wiejskich 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w łącznej kwocie </w:t>
      </w:r>
      <w:r w:rsidR="00143731" w:rsidRPr="00791656">
        <w:rPr>
          <w:rFonts w:ascii="Times New Roman" w:hAnsi="Times New Roman" w:cs="Times New Roman"/>
          <w:sz w:val="24"/>
          <w:szCs w:val="24"/>
        </w:rPr>
        <w:t>614.443,00</w:t>
      </w:r>
      <w:r w:rsidR="002F032F" w:rsidRPr="00791656">
        <w:rPr>
          <w:rFonts w:ascii="Times New Roman" w:hAnsi="Times New Roman" w:cs="Times New Roman"/>
          <w:sz w:val="24"/>
          <w:szCs w:val="24"/>
        </w:rPr>
        <w:t xml:space="preserve"> zł w związku z realizacją </w:t>
      </w:r>
      <w:r w:rsidR="009D2E4A" w:rsidRPr="00791656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9D2E4A" w:rsidRPr="0079165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D2E4A" w:rsidRPr="00791656">
        <w:rPr>
          <w:rFonts w:ascii="Times New Roman" w:hAnsi="Times New Roman" w:cs="Times New Roman"/>
          <w:sz w:val="24"/>
          <w:szCs w:val="24"/>
        </w:rPr>
        <w:t>.</w:t>
      </w:r>
      <w:r w:rsidR="00791656">
        <w:rPr>
          <w:rFonts w:ascii="Times New Roman" w:hAnsi="Times New Roman" w:cs="Times New Roman"/>
          <w:sz w:val="24"/>
          <w:szCs w:val="24"/>
        </w:rPr>
        <w:t>„</w:t>
      </w:r>
      <w:r w:rsidR="009D2E4A" w:rsidRPr="00791656">
        <w:rPr>
          <w:rFonts w:ascii="Times New Roman" w:hAnsi="Times New Roman" w:cs="Times New Roman"/>
          <w:sz w:val="24"/>
          <w:szCs w:val="24"/>
        </w:rPr>
        <w:t>Budowa mechaniczno-biologicznej oczyszczalni ścieków w miejscowości Łochocin”.</w:t>
      </w:r>
    </w:p>
    <w:p w:rsidR="00E3705E" w:rsidRPr="00791656" w:rsidRDefault="00E3705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DD" w:rsidRPr="008073EA" w:rsidRDefault="00276270" w:rsidP="00E3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6E33" w:rsidRPr="00791656">
        <w:rPr>
          <w:rFonts w:ascii="Times New Roman" w:hAnsi="Times New Roman" w:cs="Times New Roman"/>
          <w:b/>
          <w:sz w:val="24"/>
          <w:szCs w:val="24"/>
        </w:rPr>
        <w:t>2</w:t>
      </w:r>
      <w:r w:rsidR="005D31DD" w:rsidRPr="007916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1DD" w:rsidRPr="00791656">
        <w:rPr>
          <w:rFonts w:ascii="Times New Roman" w:hAnsi="Times New Roman" w:cs="Times New Roman"/>
          <w:sz w:val="24"/>
          <w:szCs w:val="24"/>
        </w:rPr>
        <w:t>Spłata pożycz</w:t>
      </w:r>
      <w:r w:rsidRPr="00791656">
        <w:rPr>
          <w:rFonts w:ascii="Times New Roman" w:hAnsi="Times New Roman" w:cs="Times New Roman"/>
          <w:sz w:val="24"/>
          <w:szCs w:val="24"/>
        </w:rPr>
        <w:t>ki</w:t>
      </w:r>
      <w:r w:rsidR="005D31DD" w:rsidRPr="00791656">
        <w:rPr>
          <w:rFonts w:ascii="Times New Roman" w:hAnsi="Times New Roman" w:cs="Times New Roman"/>
          <w:sz w:val="24"/>
          <w:szCs w:val="24"/>
        </w:rPr>
        <w:t xml:space="preserve"> nastąpi ze</w:t>
      </w:r>
      <w:r w:rsidR="00306E33" w:rsidRPr="00791656">
        <w:rPr>
          <w:rFonts w:ascii="Times New Roman" w:hAnsi="Times New Roman" w:cs="Times New Roman"/>
          <w:sz w:val="24"/>
          <w:szCs w:val="24"/>
        </w:rPr>
        <w:t xml:space="preserve"> środków otrzymanych </w:t>
      </w:r>
      <w:r w:rsidRPr="00791656">
        <w:rPr>
          <w:rFonts w:ascii="Times New Roman" w:hAnsi="Times New Roman" w:cs="Times New Roman"/>
          <w:sz w:val="24"/>
          <w:szCs w:val="24"/>
        </w:rPr>
        <w:t xml:space="preserve">z </w:t>
      </w:r>
      <w:r w:rsidR="00E3705E" w:rsidRPr="00E3705E">
        <w:rPr>
          <w:rFonts w:ascii="Times New Roman" w:hAnsi="Times New Roman" w:cs="Times New Roman"/>
          <w:sz w:val="24"/>
          <w:szCs w:val="24"/>
        </w:rPr>
        <w:t xml:space="preserve">Programu Rozwoju Obszarów Wiejskich </w:t>
      </w:r>
      <w:r w:rsidRPr="008073EA">
        <w:rPr>
          <w:rFonts w:ascii="Times New Roman" w:hAnsi="Times New Roman" w:cs="Times New Roman"/>
          <w:sz w:val="24"/>
          <w:szCs w:val="24"/>
        </w:rPr>
        <w:t>w terminie 14 dni</w:t>
      </w:r>
      <w:r w:rsidR="00E3705E" w:rsidRPr="008073EA">
        <w:rPr>
          <w:rFonts w:ascii="Times New Roman" w:hAnsi="Times New Roman" w:cs="Times New Roman"/>
          <w:sz w:val="24"/>
          <w:szCs w:val="24"/>
        </w:rPr>
        <w:t xml:space="preserve"> od dnia</w:t>
      </w:r>
      <w:r w:rsidR="008073EA" w:rsidRPr="008073EA">
        <w:rPr>
          <w:rFonts w:ascii="Times New Roman" w:hAnsi="Times New Roman" w:cs="Times New Roman"/>
          <w:sz w:val="24"/>
          <w:szCs w:val="24"/>
        </w:rPr>
        <w:t xml:space="preserve"> otrzymania środków unijnych</w:t>
      </w:r>
      <w:r w:rsidR="00B12769" w:rsidRPr="008073EA">
        <w:rPr>
          <w:rFonts w:ascii="Times New Roman" w:hAnsi="Times New Roman" w:cs="Times New Roman"/>
          <w:sz w:val="24"/>
          <w:szCs w:val="24"/>
        </w:rPr>
        <w:t>, nie później niż do dnia 31.12.2015 r.</w:t>
      </w:r>
    </w:p>
    <w:p w:rsidR="00E3705E" w:rsidRPr="00791656" w:rsidRDefault="00E3705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AF" w:rsidRDefault="00276270" w:rsidP="00E3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2DD9" w:rsidRPr="007916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76AF">
        <w:rPr>
          <w:rFonts w:ascii="Times New Roman" w:hAnsi="Times New Roman" w:cs="Times New Roman"/>
          <w:sz w:val="24"/>
          <w:szCs w:val="24"/>
        </w:rPr>
        <w:t>Ustala się zabezpieczenie pożyczki w formie weksla in blanco Gminy Lipno na zasadach określonych w umowie i deklaracji wekslowej.</w:t>
      </w:r>
    </w:p>
    <w:p w:rsidR="00E3705E" w:rsidRPr="00791656" w:rsidRDefault="00E3705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DD" w:rsidRPr="00791656" w:rsidRDefault="005D31DD" w:rsidP="00E3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6">
        <w:rPr>
          <w:rFonts w:ascii="Times New Roman" w:hAnsi="Times New Roman" w:cs="Times New Roman"/>
          <w:b/>
          <w:sz w:val="24"/>
          <w:szCs w:val="24"/>
        </w:rPr>
        <w:t>§</w:t>
      </w:r>
      <w:r w:rsidR="00276270" w:rsidRPr="0079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D9" w:rsidRPr="00791656">
        <w:rPr>
          <w:rFonts w:ascii="Times New Roman" w:hAnsi="Times New Roman" w:cs="Times New Roman"/>
          <w:b/>
          <w:sz w:val="24"/>
          <w:szCs w:val="24"/>
        </w:rPr>
        <w:t>4</w:t>
      </w:r>
      <w:r w:rsidRPr="007916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1656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E3705E">
        <w:rPr>
          <w:rFonts w:ascii="Times New Roman" w:hAnsi="Times New Roman" w:cs="Times New Roman"/>
          <w:sz w:val="24"/>
          <w:szCs w:val="24"/>
        </w:rPr>
        <w:t>wchodzi w życie z dniem podpisania</w:t>
      </w:r>
      <w:r w:rsidRPr="00791656">
        <w:rPr>
          <w:rFonts w:ascii="Times New Roman" w:hAnsi="Times New Roman" w:cs="Times New Roman"/>
          <w:sz w:val="24"/>
          <w:szCs w:val="24"/>
        </w:rPr>
        <w:t xml:space="preserve"> i podlega ogłoszeniu w sposób zwyczajowo przyjęty.</w:t>
      </w: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Pr="00791656" w:rsidRDefault="00CA1DDE" w:rsidP="00E3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DE" w:rsidRDefault="00CA1DDE" w:rsidP="00E370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1DDE" w:rsidRPr="005D31DD" w:rsidRDefault="00CA1DDE" w:rsidP="00E3705E">
      <w:pPr>
        <w:spacing w:after="0" w:line="240" w:lineRule="auto"/>
        <w:jc w:val="both"/>
      </w:pPr>
    </w:p>
    <w:sectPr w:rsidR="00CA1DDE" w:rsidRPr="005D31DD" w:rsidSect="0091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59" w:rsidRDefault="00C90659" w:rsidP="00E3705E">
      <w:pPr>
        <w:spacing w:after="0" w:line="240" w:lineRule="auto"/>
      </w:pPr>
      <w:r>
        <w:separator/>
      </w:r>
    </w:p>
  </w:endnote>
  <w:endnote w:type="continuationSeparator" w:id="0">
    <w:p w:rsidR="00C90659" w:rsidRDefault="00C90659" w:rsidP="00E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59" w:rsidRDefault="00C90659" w:rsidP="00E3705E">
      <w:pPr>
        <w:spacing w:after="0" w:line="240" w:lineRule="auto"/>
      </w:pPr>
      <w:r>
        <w:separator/>
      </w:r>
    </w:p>
  </w:footnote>
  <w:footnote w:type="continuationSeparator" w:id="0">
    <w:p w:rsidR="00C90659" w:rsidRDefault="00C90659" w:rsidP="00E3705E">
      <w:pPr>
        <w:spacing w:after="0" w:line="240" w:lineRule="auto"/>
      </w:pPr>
      <w:r>
        <w:continuationSeparator/>
      </w:r>
    </w:p>
  </w:footnote>
  <w:footnote w:id="1">
    <w:p w:rsidR="00E3705E" w:rsidRPr="00B12769" w:rsidRDefault="00E3705E" w:rsidP="00B127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276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12769">
        <w:rPr>
          <w:rFonts w:ascii="Times New Roman" w:hAnsi="Times New Roman" w:cs="Times New Roman"/>
          <w:sz w:val="18"/>
          <w:szCs w:val="18"/>
        </w:rPr>
        <w:t xml:space="preserve"> </w:t>
      </w:r>
      <w:r w:rsidR="00B12769" w:rsidRPr="00B12769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2013 r. poz.645 i poz. 1318, Dz. U. z 2014  r. poz. 379.</w:t>
      </w:r>
    </w:p>
  </w:footnote>
  <w:footnote w:id="2">
    <w:p w:rsidR="00B12769" w:rsidRPr="00B12769" w:rsidRDefault="00B12769" w:rsidP="00B127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276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12769">
        <w:rPr>
          <w:rFonts w:ascii="Times New Roman" w:hAnsi="Times New Roman" w:cs="Times New Roman"/>
          <w:sz w:val="18"/>
          <w:szCs w:val="18"/>
        </w:rPr>
        <w:t xml:space="preserve">  Zmiany tekstu jednolitego wymienionej ustawy zostały ogłoszone w Dz. U. z 2013 r. poz. 938 i poz. 1646</w:t>
      </w:r>
    </w:p>
  </w:footnote>
  <w:footnote w:id="3">
    <w:p w:rsidR="00B12769" w:rsidRPr="00B12769" w:rsidRDefault="00B12769" w:rsidP="00B127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276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410A59">
        <w:rPr>
          <w:rFonts w:ascii="Times New Roman" w:hAnsi="Times New Roman" w:cs="Times New Roman"/>
          <w:sz w:val="18"/>
          <w:szCs w:val="18"/>
        </w:rPr>
        <w:t xml:space="preserve"> </w:t>
      </w:r>
      <w:r w:rsidR="009D655B">
        <w:rPr>
          <w:rFonts w:ascii="Times New Roman" w:hAnsi="Times New Roman" w:cs="Times New Roman"/>
          <w:sz w:val="18"/>
          <w:szCs w:val="18"/>
        </w:rPr>
        <w:t>Wymieniona uchwała została zmieniona</w:t>
      </w:r>
      <w:r w:rsidR="009D655B">
        <w:t xml:space="preserve"> </w:t>
      </w:r>
      <w:r w:rsidR="009D655B">
        <w:rPr>
          <w:rFonts w:ascii="Times New Roman" w:hAnsi="Times New Roman" w:cs="Times New Roman"/>
          <w:sz w:val="18"/>
          <w:szCs w:val="18"/>
        </w:rPr>
        <w:t xml:space="preserve">Uchwałami Rady Gminy Lipno </w:t>
      </w:r>
      <w:r w:rsidRPr="00B12769">
        <w:rPr>
          <w:rFonts w:ascii="Times New Roman" w:hAnsi="Times New Roman" w:cs="Times New Roman"/>
          <w:sz w:val="18"/>
          <w:szCs w:val="18"/>
        </w:rPr>
        <w:t>Nr XXXII/217/14 z dnia 06.02.2014</w:t>
      </w:r>
      <w:r>
        <w:rPr>
          <w:rFonts w:ascii="Times New Roman" w:hAnsi="Times New Roman" w:cs="Times New Roman"/>
          <w:sz w:val="18"/>
          <w:szCs w:val="18"/>
        </w:rPr>
        <w:t xml:space="preserve"> r., Nr </w:t>
      </w:r>
      <w:r w:rsidRPr="00B12769">
        <w:rPr>
          <w:rFonts w:ascii="Times New Roman" w:hAnsi="Times New Roman" w:cs="Times New Roman"/>
          <w:sz w:val="18"/>
          <w:szCs w:val="18"/>
        </w:rPr>
        <w:t>XXXIII/223/14 z dnia 27.03.2014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2769">
        <w:rPr>
          <w:rFonts w:ascii="Times New Roman" w:hAnsi="Times New Roman" w:cs="Times New Roman"/>
          <w:sz w:val="18"/>
          <w:szCs w:val="18"/>
        </w:rPr>
        <w:t>r., Nr XXXIV/229/14 z dnia 27.05.2014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2769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.</w:t>
      </w:r>
      <w:r w:rsidR="00410A59">
        <w:rPr>
          <w:rFonts w:ascii="Times New Roman" w:hAnsi="Times New Roman" w:cs="Times New Roman"/>
          <w:sz w:val="18"/>
          <w:szCs w:val="18"/>
        </w:rPr>
        <w:t>, XXXV/231/14 z dnia 11.06.2014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973"/>
    <w:multiLevelType w:val="hybridMultilevel"/>
    <w:tmpl w:val="97E0DE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2F"/>
    <w:rsid w:val="000108E3"/>
    <w:rsid w:val="00082DD9"/>
    <w:rsid w:val="00143731"/>
    <w:rsid w:val="001D5282"/>
    <w:rsid w:val="00276270"/>
    <w:rsid w:val="002C790B"/>
    <w:rsid w:val="002F032F"/>
    <w:rsid w:val="00306E33"/>
    <w:rsid w:val="003106E0"/>
    <w:rsid w:val="00354666"/>
    <w:rsid w:val="003F6E1C"/>
    <w:rsid w:val="00410A59"/>
    <w:rsid w:val="00455A24"/>
    <w:rsid w:val="00503AA0"/>
    <w:rsid w:val="005379BD"/>
    <w:rsid w:val="005D31DD"/>
    <w:rsid w:val="00791656"/>
    <w:rsid w:val="007946AD"/>
    <w:rsid w:val="008073EA"/>
    <w:rsid w:val="00911242"/>
    <w:rsid w:val="009A6469"/>
    <w:rsid w:val="009A726A"/>
    <w:rsid w:val="009D2E4A"/>
    <w:rsid w:val="009D655B"/>
    <w:rsid w:val="00A2300A"/>
    <w:rsid w:val="00AB21F2"/>
    <w:rsid w:val="00B0216D"/>
    <w:rsid w:val="00B11613"/>
    <w:rsid w:val="00B12769"/>
    <w:rsid w:val="00C90659"/>
    <w:rsid w:val="00CA1DDE"/>
    <w:rsid w:val="00CB76CC"/>
    <w:rsid w:val="00CE5984"/>
    <w:rsid w:val="00E3705E"/>
    <w:rsid w:val="00FB76A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91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DD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9165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91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DD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9165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1E4A-43E1-4F57-B0B0-AB06E82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8</cp:revision>
  <cp:lastPrinted>2014-06-26T06:15:00Z</cp:lastPrinted>
  <dcterms:created xsi:type="dcterms:W3CDTF">2014-06-10T20:06:00Z</dcterms:created>
  <dcterms:modified xsi:type="dcterms:W3CDTF">2014-06-26T06:58:00Z</dcterms:modified>
</cp:coreProperties>
</file>